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9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14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485"/>
        <w:gridCol w:w="480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复习识字1课文和生字</w:t>
            </w:r>
          </w:p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复习2.2小练习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1"/>
              </w:numPr>
              <w:spacing w:line="360" w:lineRule="auto"/>
            </w:pPr>
            <w:r>
              <w:t xml:space="preserve">预习《场景歌》。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每天15分钟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/>
          </w:p>
          <w:p>
            <w:pPr/>
            <w:r>
              <w:t xml:space="preserve">复习2.2小练习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</w:pPr>
            <w:r>
              <w:t xml:space="preserve">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1"/>
                <w:rFonts w:ascii="Microsoft YaHei" w:hAnsi="Microsoft YaHei" w:cs="Microsoft YaHei" w:eastAsia="Microsoft YaHei"/>
                <w:color w:val="171A1D"/>
              </w:rPr>
              <w:t xml:space="preserve">1.造句（①有时候……有时候；②在……在……在……在）2.阅读《一只想飞的猫》（至少其中1-2个故事，明天把书带来）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复习2.2乘法引入（2）的小练习</w:t>
            </w:r>
          </w:p>
          <w:p>
            <w:pPr/>
            <w:r>
              <w:t xml:space="preserve">复习两位数加减法的横式计算。</w:t>
            </w:r>
          </w:p>
          <w:p>
            <w:pPr/>
            <w:r>
              <w:t xml:space="preserve">23+18=     47-19=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拼读单词并背诵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读熟识字1</w:t>
            </w:r>
          </w:p>
          <w:p>
            <w:pPr>
              <w:ind/>
              <w:numPr>
                <w:ilvl w:val="0"/>
                <w:numId w:val="2"/>
              </w:numPr>
              <w:spacing w:line="360" w:lineRule="auto"/>
            </w:pPr>
            <w:r>
              <w:t xml:space="preserve">预习识字2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1、复习2.2乘法引入（2）的小练习</w:t>
            </w:r>
          </w:p>
          <w:p>
            <w:pPr/>
            <w:r>
              <w:t xml:space="preserve">2、复习两位数加减法的横式计算。</w:t>
            </w:r>
          </w:p>
          <w:p>
            <w:pPr/>
            <w:r>
              <w:t xml:space="preserve">23+18=     47-19=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读第六页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numPr>
                <w:ilvl w:val="0"/>
                <w:numId w:val="3"/>
              </w:numPr>
            </w:pPr>
            <w:r>
              <w:t xml:space="preserve">第一单元巩固联系完成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复习一张卷子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t xml:space="preserve">2.听读课文书本P7，上传语音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</w:r>
          </w:p>
          <w:p>
            <w:pPr/>
            <w:r>
              <w:rPr>
                <w:sz w:val="23"/>
                <w:rFonts w:ascii="PingFang SC" w:hAnsi="PingFang SC" w:cs="PingFang SC" w:eastAsia="PingFang SC"/>
                <w:color w:val="191F25"/>
              </w:rPr>
              <w:t xml:space="preserve">预习《场景歌》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>
              <w:spacing w:line="360" w:lineRule="auto"/>
            </w:pPr>
            <w:r>
              <w:rPr>
                <w:sz w:val="21"/>
                <w:rFonts w:ascii="微软雅黑" w:hAnsi="微软雅黑" w:cs="微软雅黑" w:eastAsia="微软雅黑"/>
                <w:color w:val="171A1D"/>
                <w:shd w:val="clear" w:fill="FFFFFF"/>
                <w:spacing w:val="0"/>
              </w:rPr>
              <w:t xml:space="preserve">复习一张小卷子（乘法引入2）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sz w:val="21"/>
                <w:rFonts w:ascii="微软雅黑" w:hAnsi="微软雅黑" w:cs="微软雅黑" w:eastAsia="微软雅黑"/>
                <w:color w:val="171A1D"/>
                <w:shd w:val="clear" w:fill="FFFFFF"/>
                <w:spacing w:val="0"/>
              </w:rPr>
              <w:t xml:space="preserve">朗读书本P7课文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