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9月16日五年级作业公示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1、预习第5课</w:t>
            </w:r>
          </w:p>
          <w:p>
            <w:pPr>
              <w:spacing w:line="360" w:lineRule="auto"/>
            </w:pPr>
            <w:r>
              <w:t>2、小练习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M1U2练习卷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1预习第五课</w:t>
            </w:r>
          </w:p>
          <w:p>
            <w:pPr>
              <w:spacing w:line="360" w:lineRule="auto"/>
            </w:pPr>
            <w:r>
              <w:t>2语文素养二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M1U2练习卷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t>预习第五课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未完成的卷</w:t>
            </w:r>
          </w:p>
          <w:p>
            <w:pPr>
              <w:spacing w:line="360" w:lineRule="auto"/>
            </w:pPr>
            <w:r>
              <w:t>书15（找规律）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 抄写p10单词和词组</w:t>
            </w:r>
          </w:p>
          <w:p>
            <w:pPr>
              <w:spacing w:line="360" w:lineRule="auto"/>
            </w:pPr>
            <w:r>
              <w:t>2. 读熟p10课文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预习第5课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完成第5课小练习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未完成的卷</w:t>
            </w:r>
          </w:p>
          <w:p>
            <w:pPr>
              <w:spacing w:line="360" w:lineRule="auto"/>
            </w:pPr>
            <w:r>
              <w:t>书15（找规律）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M1U2大作业笔试部分</w:t>
            </w:r>
          </w:p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</w:pPr>
            <w:r>
              <w:t>预习第5课</w:t>
            </w:r>
          </w:p>
          <w:p>
            <w:pPr>
              <w:numPr>
                <w:ilvl w:val="0"/>
                <w:numId w:val="2"/>
              </w:numPr>
            </w:pPr>
            <w:r>
              <w:t>完成第5课小练习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</w:pPr>
            <w:r>
              <w:t>四年级下复习卷</w:t>
            </w:r>
          </w:p>
          <w:p>
            <w:pPr>
              <w:numPr>
                <w:ilvl w:val="0"/>
                <w:numId w:val="3"/>
              </w:numPr>
              <w:spacing w:line="360" w:lineRule="auto"/>
            </w:pPr>
            <w:r>
              <w:t>小数乘加、乘减练习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30分钟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M1U2大作业笔试部分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66D53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2022-09-19T00:33:25Z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F0609E7D7DC341F69DF3AE9B749A209E</vt:lpwstr>
  </property>
</Properties>
</file>