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8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复习第五课课文，字词</w:t>
            </w:r>
          </w:p>
          <w:p>
            <w:pPr>
              <w:spacing w:line="360" w:lineRule="auto"/>
            </w:pPr>
            <w:r>
              <w:t xml:space="preserve">口答纸第五课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1、复习2.10的小练习。</w:t>
            </w:r>
          </w:p>
          <w:p>
            <w:pPr/>
            <w:r>
              <w:t xml:space="preserve">2、顺背、倒背、抽背口诀。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熟读书pp.12,读3遍</w:t>
            </w:r>
          </w:p>
          <w:p>
            <w:pPr/>
            <w:r>
              <w:t xml:space="preserve">预习书pp.15,17；听录音3遍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有感情地朗读《玲玲的画》。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书空《玲玲的画》一课的词语，复习《曹冲称象》的词语，明天课堂默写。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预习《一封信》。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1、复习2.10的小练习及第六期数学报第三版面。</w:t>
            </w:r>
          </w:p>
          <w:p>
            <w:pPr/>
            <w:r>
              <w:t xml:space="preserve">2、顺背、倒背、抽背口诀。（不熟练的小朋友要多下苦功）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熟读书pp.12,读3遍</w:t>
            </w:r>
          </w:p>
          <w:p>
            <w:pPr/>
            <w:r>
              <w:t xml:space="preserve">预习书pp.15,17；听录音3遍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  <w:vAlign w:val="top"/>
          </w:tcPr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复习第</w:t>
            </w:r>
            <w:r>
              <w:rPr>
                <w:sz w:val="21"/>
                <w:rFonts w:ascii="Calibri" w:hAnsi="Calibri" w:cs="Calibri" w:eastAsia="Calibri"/>
              </w:rPr>
              <w:t xml:space="preserve">4</w:t>
            </w:r>
            <w:r>
              <w:rPr>
                <w:sz w:val="21"/>
                <w:rFonts w:ascii="宋体" w:hAnsi="宋体" w:cs="宋体" w:eastAsia="宋体"/>
              </w:rPr>
              <w:t xml:space="preserve">课《曹冲称象》（课堂小练习未完成的请补好）</w:t>
            </w:r>
            <w:r>
              <w:br w:type="textWrapping"/>
            </w:r>
            <w:r>
              <w:rPr>
                <w:sz w:val="21"/>
                <w:rFonts w:ascii="Calibri" w:hAnsi="Calibri" w:cs="Calibri" w:eastAsia="Calibri"/>
              </w:rPr>
              <w:t xml:space="preserve">2.</w:t>
            </w:r>
            <w:r>
              <w:rPr>
                <w:sz w:val="21"/>
                <w:rFonts w:ascii="宋体" w:hAnsi="宋体" w:cs="宋体" w:eastAsia="宋体"/>
              </w:rPr>
              <w:t xml:space="preserve">预习第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课《玲玲的画》（读、标、圈、写、想，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步骤不要漏）</w:t>
            </w:r>
          </w:p>
        </w:tc>
        <w:tc>
          <w:tcPr>
            <w:tcW w:w="480" w:type="dxa"/>
            <w:vAlign w:val="top"/>
          </w:tcPr>
          <w:p>
            <w:pPr/>
            <w:r>
              <w:rPr>
                <w:sz w:val="21"/>
                <w:rFonts w:ascii="Calibri" w:hAnsi="Calibri" w:cs="Calibri" w:eastAsia="Calibri"/>
              </w:rPr>
              <w:t xml:space="preserve">0</w:t>
            </w:r>
            <w:r>
              <w:rPr>
                <w:sz w:val="21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  <w:vAlign w:val="top"/>
          </w:tcPr>
          <w:p>
            <w:pPr>
              <w:spacing w:line="360"/>
            </w:pPr>
            <w:r>
              <w:rPr>
                <w:sz w:val="21"/>
                <w:rFonts w:ascii="宋体" w:hAnsi="宋体" w:cs="宋体" w:eastAsia="宋体"/>
              </w:rPr>
              <w:t xml:space="preserve">复习分一分与除法</w:t>
            </w:r>
            <w:r>
              <w:rPr>
                <w:sz w:val="21"/>
                <w:rFonts w:ascii="Calibri" w:hAnsi="Calibri" w:cs="Calibri" w:eastAsia="Calibri"/>
              </w:rPr>
              <w:t xml:space="preserve">1</w:t>
            </w:r>
          </w:p>
          <w:p>
            <w:pPr>
              <w:spacing w:line="360"/>
            </w:pPr>
            <w:r>
              <w:rPr>
                <w:sz w:val="21"/>
                <w:rFonts w:ascii="宋体" w:hAnsi="宋体" w:cs="宋体" w:eastAsia="宋体"/>
              </w:rPr>
              <w:t xml:space="preserve">每天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题乘法口算自己练习</w:t>
            </w:r>
          </w:p>
        </w:tc>
        <w:tc>
          <w:tcPr>
            <w:tcW w:w="480" w:type="dxa"/>
            <w:vAlign w:val="top"/>
          </w:tcPr>
          <w:p>
            <w:pPr>
              <w:spacing w:line="360"/>
            </w:pPr>
            <w:r>
              <w:rPr>
                <w:sz w:val="21"/>
                <w:rFonts w:ascii="Calibri" w:hAnsi="Calibri" w:cs="Calibri" w:eastAsia="Calibri"/>
              </w:rPr>
              <w:t xml:space="preserve">0</w:t>
            </w:r>
            <w:r>
              <w:rPr>
                <w:sz w:val="21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485" w:type="dxa"/>
            <w:vAlign w:val="top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读熟课文，背出单词</w:t>
            </w:r>
          </w:p>
        </w:tc>
        <w:tc>
          <w:tcPr>
            <w:tcW w:w="480" w:type="dxa"/>
            <w:vAlign w:val="top"/>
          </w:tcPr>
          <w:p>
            <w:pPr>
              <w:spacing w:line="360"/>
            </w:pPr>
            <w:r>
              <w:rPr>
                <w:sz w:val="21"/>
                <w:rFonts w:ascii="Calibri" w:hAnsi="Calibri" w:cs="Calibri" w:eastAsia="Calibri"/>
              </w:rPr>
              <w:t xml:space="preserve">0</w:t>
            </w:r>
            <w:r>
              <w:rPr>
                <w:sz w:val="21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>
              <w:spacing w:line="360"/>
            </w:pPr>
            <w:r>
              <w:rPr>
                <w:sz w:val="21"/>
                <w:rFonts w:ascii="宋体" w:hAnsi="宋体" w:cs="宋体" w:eastAsia="宋体"/>
              </w:rPr>
              <w:t xml:space="preserve">复习分一分与除法</w:t>
            </w:r>
            <w:r>
              <w:rPr>
                <w:sz w:val="21"/>
                <w:rFonts w:ascii="Calibri" w:hAnsi="Calibri" w:cs="Calibri" w:eastAsia="Calibri"/>
              </w:rPr>
              <w:t xml:space="preserve">1</w:t>
            </w:r>
          </w:p>
          <w:p>
            <w:pPr>
              <w:spacing w:line="360"/>
            </w:pPr>
            <w:r>
              <w:rPr>
                <w:sz w:val="21"/>
                <w:rFonts w:ascii="宋体" w:hAnsi="宋体" w:cs="宋体" w:eastAsia="宋体"/>
              </w:rPr>
              <w:t xml:space="preserve">每天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题乘法口算自己练习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1.按要求预习《5玲玲的话》</w:t>
            </w:r>
          </w:p>
          <w:p>
            <w:pPr/>
            <w:r>
              <w:t xml:space="preserve">2.默写田家四季歌和曹冲称象两课词语</w:t>
            </w:r>
          </w:p>
          <w:p>
            <w:pPr/>
            <w:r>
              <w:t xml:space="preserve">3.一张查字典小练习检查签名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口算本P8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spacing w:line="360" w:lineRule="auto"/>
            </w:pPr>
            <w:r>
              <w:t xml:space="preserve">复习《玲玲的画》的词语。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1、口算本P8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2、小卷子（分一分与除法1）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熟练朗读书P16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熟练拼读本单元6个单词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