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BD" w:rsidRDefault="00176E7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D12D57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8</w:t>
      </w:r>
      <w:r w:rsidR="00D12D57">
        <w:rPr>
          <w:rFonts w:hint="eastAsia"/>
          <w:b/>
          <w:sz w:val="24"/>
        </w:rPr>
        <w:t>日五年级作业公示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4D11BD">
        <w:trPr>
          <w:trHeight w:val="1845"/>
        </w:trPr>
        <w:tc>
          <w:tcPr>
            <w:tcW w:w="846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4D11BD">
        <w:trPr>
          <w:trHeight w:val="409"/>
        </w:trPr>
        <w:tc>
          <w:tcPr>
            <w:tcW w:w="846" w:type="dxa"/>
            <w:vMerge w:val="restart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预习第9课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r>
              <w:rPr>
                <w:rFonts w:hint="eastAsia"/>
              </w:rPr>
              <w:t>小练习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1U3</w:t>
            </w:r>
            <w:r>
              <w:rPr>
                <w:rFonts w:hint="eastAsia"/>
              </w:rPr>
              <w:t>报纸练习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3969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91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 w:val="restart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口头</w:t>
            </w:r>
          </w:p>
          <w:p w:rsidR="00002CA0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:rsidR="004D11BD" w:rsidRDefault="00002CA0" w:rsidP="00002CA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复述故事</w:t>
            </w:r>
          </w:p>
          <w:p w:rsidR="00002CA0" w:rsidRDefault="00002CA0" w:rsidP="00002CA0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练习册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5分钟</w:t>
            </w: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小练习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I</w:t>
            </w:r>
            <w:r>
              <w:rPr>
                <w:rFonts w:hint="eastAsia"/>
              </w:rPr>
              <w:t>U</w:t>
            </w:r>
            <w:r>
              <w:t>3</w:t>
            </w:r>
            <w:r>
              <w:rPr>
                <w:rFonts w:hint="eastAsia"/>
              </w:rPr>
              <w:t>报纸练习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3969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91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 w:val="restart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口头</w:t>
            </w:r>
          </w:p>
          <w:p w:rsidR="00002CA0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rPr>
                <w:rFonts w:hint="eastAsia"/>
              </w:rPr>
            </w:pPr>
            <w:r>
              <w:rPr>
                <w:rFonts w:hint="eastAsia"/>
              </w:rPr>
              <w:t>预习第9课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5分钟</w:t>
            </w: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书本2</w:t>
            </w:r>
            <w:r>
              <w:t>5</w:t>
            </w:r>
          </w:p>
          <w:p w:rsidR="00002CA0" w:rsidRDefault="00002CA0">
            <w:pPr>
              <w:spacing w:line="360" w:lineRule="auto"/>
            </w:pPr>
            <w:r>
              <w:rPr>
                <w:rFonts w:hint="eastAsia"/>
              </w:rPr>
              <w:t>练习卷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  <w:p w:rsidR="00002CA0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:rsidR="004D11BD" w:rsidRDefault="00002CA0" w:rsidP="00002CA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抄写p</w:t>
            </w:r>
            <w:r>
              <w:t>17-18</w:t>
            </w:r>
            <w:r>
              <w:rPr>
                <w:rFonts w:hint="eastAsia"/>
              </w:rPr>
              <w:t>单词、词组</w:t>
            </w:r>
          </w:p>
          <w:p w:rsidR="00002CA0" w:rsidRDefault="00002CA0" w:rsidP="00002CA0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背p</w:t>
            </w:r>
            <w:r>
              <w:t>17</w:t>
            </w:r>
            <w:r>
              <w:rPr>
                <w:rFonts w:hint="eastAsia"/>
              </w:rPr>
              <w:t>课文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3969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91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 w:val="restart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完成语文园地2小练习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书2</w:t>
            </w:r>
            <w:r>
              <w:t>5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 w:rsidP="00002CA0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背诵单词</w:t>
            </w:r>
          </w:p>
          <w:p w:rsidR="00002CA0" w:rsidRDefault="00002CA0" w:rsidP="00002CA0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完成M</w:t>
            </w:r>
            <w:r>
              <w:t>2U1</w:t>
            </w:r>
            <w:r>
              <w:rPr>
                <w:rFonts w:hint="eastAsia"/>
              </w:rPr>
              <w:t>课后练习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3969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91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 w:val="restart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口头</w:t>
            </w:r>
          </w:p>
          <w:p w:rsidR="00002CA0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:rsidR="004D11BD" w:rsidRDefault="00002CA0">
            <w:r>
              <w:rPr>
                <w:rFonts w:hint="eastAsia"/>
              </w:rPr>
              <w:t>预习第9课</w:t>
            </w:r>
          </w:p>
          <w:p w:rsidR="00002CA0" w:rsidRDefault="00002CA0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002CA0">
            <w:pPr>
              <w:spacing w:line="360" w:lineRule="auto"/>
            </w:pPr>
            <w:r>
              <w:rPr>
                <w:rFonts w:hint="eastAsia"/>
              </w:rPr>
              <w:t>5分钟</w:t>
            </w: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书2</w:t>
            </w:r>
            <w:r>
              <w:t>5</w:t>
            </w:r>
            <w:r>
              <w:rPr>
                <w:rFonts w:hint="eastAsia"/>
              </w:rPr>
              <w:t>页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D12D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:rsidR="004D11BD" w:rsidRDefault="00D12D57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:rsidR="004D11BD" w:rsidRDefault="00002CA0" w:rsidP="00002CA0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背诵单词</w:t>
            </w:r>
          </w:p>
          <w:p w:rsidR="00002CA0" w:rsidRDefault="00002CA0" w:rsidP="00002CA0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完成M</w:t>
            </w:r>
            <w:r>
              <w:t>2U1</w:t>
            </w:r>
            <w:r>
              <w:rPr>
                <w:rFonts w:hint="eastAsia"/>
              </w:rPr>
              <w:t>课后练习</w:t>
            </w:r>
          </w:p>
        </w:tc>
        <w:tc>
          <w:tcPr>
            <w:tcW w:w="991" w:type="dxa"/>
          </w:tcPr>
          <w:p w:rsidR="004D11BD" w:rsidRDefault="00002CA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  <w:tr w:rsidR="004D11BD">
        <w:tc>
          <w:tcPr>
            <w:tcW w:w="846" w:type="dxa"/>
            <w:vMerge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D11BD" w:rsidRDefault="004D11B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3969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91" w:type="dxa"/>
          </w:tcPr>
          <w:p w:rsidR="004D11BD" w:rsidRDefault="004D11BD">
            <w:pPr>
              <w:spacing w:line="360" w:lineRule="auto"/>
            </w:pPr>
          </w:p>
        </w:tc>
        <w:tc>
          <w:tcPr>
            <w:tcW w:w="928" w:type="dxa"/>
          </w:tcPr>
          <w:p w:rsidR="004D11BD" w:rsidRDefault="004D11BD">
            <w:pPr>
              <w:spacing w:line="360" w:lineRule="auto"/>
            </w:pPr>
          </w:p>
        </w:tc>
      </w:tr>
    </w:tbl>
    <w:p w:rsidR="004D11BD" w:rsidRDefault="004D11BD"/>
    <w:sectPr w:rsidR="004D11B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A73" w:rsidRDefault="00EF2A73" w:rsidP="00B07DCF">
      <w:r>
        <w:separator/>
      </w:r>
    </w:p>
  </w:endnote>
  <w:endnote w:type="continuationSeparator" w:id="0">
    <w:p w:rsidR="00EF2A73" w:rsidRDefault="00EF2A73" w:rsidP="00B0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A73" w:rsidRDefault="00EF2A73" w:rsidP="00B07DCF">
      <w:r>
        <w:separator/>
      </w:r>
    </w:p>
  </w:footnote>
  <w:footnote w:type="continuationSeparator" w:id="0">
    <w:p w:rsidR="00EF2A73" w:rsidRDefault="00EF2A73" w:rsidP="00B0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76C4F"/>
    <w:multiLevelType w:val="hybridMultilevel"/>
    <w:tmpl w:val="80361242"/>
    <w:lvl w:ilvl="0" w:tplc="CDA83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0E2FE6"/>
    <w:multiLevelType w:val="hybridMultilevel"/>
    <w:tmpl w:val="20DCDD96"/>
    <w:lvl w:ilvl="0" w:tplc="691CC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44513B"/>
    <w:multiLevelType w:val="hybridMultilevel"/>
    <w:tmpl w:val="BE6832B8"/>
    <w:lvl w:ilvl="0" w:tplc="CDFC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003FE0"/>
    <w:multiLevelType w:val="hybridMultilevel"/>
    <w:tmpl w:val="820C71F0"/>
    <w:lvl w:ilvl="0" w:tplc="ABD0EA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D"/>
    <w:rsid w:val="00002CA0"/>
    <w:rsid w:val="000C04C7"/>
    <w:rsid w:val="00176E7C"/>
    <w:rsid w:val="002932BB"/>
    <w:rsid w:val="00457050"/>
    <w:rsid w:val="00481F98"/>
    <w:rsid w:val="004A76E7"/>
    <w:rsid w:val="004D11BD"/>
    <w:rsid w:val="004F7108"/>
    <w:rsid w:val="00567606"/>
    <w:rsid w:val="005765F4"/>
    <w:rsid w:val="00583FBA"/>
    <w:rsid w:val="00597704"/>
    <w:rsid w:val="005E328B"/>
    <w:rsid w:val="007415B4"/>
    <w:rsid w:val="007C6280"/>
    <w:rsid w:val="00804C38"/>
    <w:rsid w:val="008064AD"/>
    <w:rsid w:val="008B7F73"/>
    <w:rsid w:val="00940A85"/>
    <w:rsid w:val="00991010"/>
    <w:rsid w:val="009D6DF5"/>
    <w:rsid w:val="00B07DCF"/>
    <w:rsid w:val="00B1032A"/>
    <w:rsid w:val="00BA5318"/>
    <w:rsid w:val="00BB2113"/>
    <w:rsid w:val="00BC44FD"/>
    <w:rsid w:val="00C36F1A"/>
    <w:rsid w:val="00C56ABC"/>
    <w:rsid w:val="00D12D57"/>
    <w:rsid w:val="00D24120"/>
    <w:rsid w:val="00E138C8"/>
    <w:rsid w:val="00E27BCA"/>
    <w:rsid w:val="00EA39C8"/>
    <w:rsid w:val="00EC1308"/>
    <w:rsid w:val="00EF2A73"/>
    <w:rsid w:val="00F27DD6"/>
    <w:rsid w:val="00F404D0"/>
    <w:rsid w:val="00F770CD"/>
    <w:rsid w:val="00FB2AC0"/>
    <w:rsid w:val="00FB464C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5CE0"/>
  <w15:docId w15:val="{74C517F9-7FB0-4438-A8B3-4FD6CCB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43</cp:revision>
  <dcterms:created xsi:type="dcterms:W3CDTF">1970-01-01T00:00:00Z</dcterms:created>
  <dcterms:modified xsi:type="dcterms:W3CDTF">2022-10-09T02:02:00Z</dcterms:modified>
  <dc:language>ZN_CH</dc:language>
</cp:coreProperties>
</file>