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</w:t>
      </w: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1、完成2份学习单（第5课的和复习生字的）2、朗读汉语拼音第1课至第5课内容3遍。 （达到随便点哪里都能读出字母，拼读出音节）3、打乱读6个单韵母的四声、打乱读已学的13个声母。熟记字母们的形状和四线格里位置，周一会抽查默写。 4、背诵27页和29页两首儿歌。5、预习汉语拼音第6课。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</w:tcPr>
          <w:p/>
        </w:tc>
        <w:tc>
          <w:tcPr>
            <w:tcW w:w="70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/>
        </w:tc>
        <w:tc>
          <w:tcPr>
            <w:tcW w:w="928" w:type="dxa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听读课本p10-11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1、打乱读a\o\e\i\u\v的四声，每天读，读得很熟很熟  2、打乱读b\p\m\f\d\t\n\l\g\k\h\y\w，准备周一的默写  3、读语文书贴在28页上的纸条，家长签名  4、背出29页儿歌《说话》5、预习汉语拼音第6课《jqx》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听读肯本p10-11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b w:val="0"/>
                <w:sz w:val="22"/>
              </w:rPr>
              <w:t>1.表演《说话》给爸爸妈妈看。2.复习到《gkh》这一课为止，所有的声母、韵母、整体认读音节，可利用周末时间自己给孩子默写。3.多拼读，多练习。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听读书本10-13页，认读M1U3知识点归纳纸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1、打乱读a\o\e\i\u\v的四声，每天读，读得很熟很熟  2、打乱读b\p\m\f\d\t\n\l\g\k\h\y\w，准备周一的默写  3、读语文书贴在28页上的纸条，家长签名  4、背出29页儿歌《说话》5、预习汉语拼音第6课《jqx》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沪学习跟读P10、P11、P13至少三遍；指着脸说一说：This is my...；朗读下发的纸头至少三遍。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E02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2022-10-17T00:44:06Z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1BFA1289A8034A5883BBFE7A2C4CD7D8</vt:lpwstr>
  </property>
</Properties>
</file>