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练习卷10月14日五年级作业公示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讲民间故事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默写词语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/>
            <w:r>
              <w:t xml:space="preserve"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1读民间故事</w:t>
            </w:r>
          </w:p>
          <w:p>
            <w:pPr>
              <w:spacing w:line="360" w:lineRule="auto"/>
            </w:pPr>
            <w:r>
              <w:t xml:space="preserve">2练习卷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M2U2练习一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/>
            <w:r>
              <w:t xml:space="preserve">1、读民间故事</w:t>
            </w:r>
          </w:p>
          <w:p>
            <w:pPr/>
            <w:r>
              <w:t xml:space="preserve">2、完成单元练习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抄写p24单词词组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读熟p24课文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1.读民间故事</w:t>
            </w:r>
          </w:p>
          <w:p>
            <w:pPr>
              <w:spacing w:line="360" w:lineRule="auto"/>
            </w:pPr>
            <w:r>
              <w:t xml:space="preserve">2.复习第三单元错词+古诗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抄写课本24页单词词组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读熟24页课文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口头书面</w:t>
            </w:r>
          </w:p>
        </w:tc>
        <w:tc>
          <w:tcPr>
            <w:tcW w:w="3969" w:type="dxa"/>
          </w:tcPr>
          <w:p>
            <w:r>
              <w:t xml:space="preserve">1、读民间故事</w:t>
            </w:r>
          </w:p>
          <w:p>
            <w:r>
              <w:t xml:space="preserve">2、完成单元练习卷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循环小数练习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抄写课本24页单词词组</w:t>
            </w:r>
          </w:p>
          <w:p>
            <w:pPr>
              <w:ind/>
              <w:numPr>
                <w:ilvl w:val="0"/>
                <w:numId w:val="3"/>
              </w:numPr>
              <w:spacing w:line="360" w:lineRule="auto"/>
            </w:pPr>
            <w:r>
              <w:t xml:space="preserve">读熟24页课文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