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19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485"/>
        <w:gridCol w:w="480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复习第9课：熟读课文，熟练认读和会书写字词</w:t>
            </w:r>
          </w:p>
          <w:p>
            <w:pPr>
              <w:spacing w:line="360" w:lineRule="auto"/>
            </w:pPr>
            <w:r>
              <w:t xml:space="preserve">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1、复习第10期数学报上的练习。</w:t>
            </w:r>
          </w:p>
          <w:p>
            <w:pPr/>
            <w:r>
              <w:t xml:space="preserve">2、抽背口诀。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有感情地背诵第九课《黄山奇石》第2、3自然段，熟读全文。</w:t>
            </w:r>
          </w:p>
          <w:p>
            <w:pPr>
              <w:ind/>
              <w:numPr>
                <w:ilvl w:val="0"/>
                <w:numId w:val="1"/>
              </w:numPr>
              <w:spacing w:line="360" w:lineRule="auto"/>
            </w:pPr>
            <w:r>
              <w:t xml:space="preserve">口答第8课小练习。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1、复习第10期数学报上的练习。</w:t>
              <w:br w:type="textWrapping"/>
              <w:t xml:space="preserve">2、抽背口诀。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背诵第9课《黄山奇石》第2、3自然段（上传闭眼背诵视频）</w:t>
            </w:r>
          </w:p>
          <w:p>
            <w:pPr/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（课堂下发的第二单元大练习未完成的请补好。）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1、口答口算本24页。</w:t>
            </w:r>
          </w:p>
          <w:p>
            <w:pPr/>
            <w:r>
              <w:t xml:space="preserve">2、复习一张加减法的题目。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读背课文和单词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《我的玩具》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1、口答复习报纸第10期</w:t>
            </w:r>
          </w:p>
          <w:p>
            <w:pPr/>
            <w:r>
              <w:t xml:space="preserve">2、口头订正口算本P24-25和书本p48-49页</w:t>
            </w:r>
          </w:p>
          <w:p>
            <w:pPr/>
            <w:r>
              <w:t xml:space="preserve">3、口答乘除法的口算30题。（不要提前做小黄本）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    </w:t>
            </w:r>
          </w:p>
        </w:tc>
        <w:tc>
          <w:tcPr>
            <w:tcW w:w="3969" w:type="dxa"/>
          </w:tcPr>
          <w:p>
            <w:pPr/>
            <w:r>
              <w:t xml:space="preserve">1.背诵第八课</w:t>
            </w:r>
          </w:p>
          <w:p>
            <w:pPr/>
            <w:r>
              <w:t xml:space="preserve"> 2.预习9《黄山奇石》（课文较长，多读几遍，读通句子）</w:t>
            </w:r>
          </w:p>
          <w:p>
            <w:pPr/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1、口算本P17</w:t>
            </w:r>
          </w:p>
          <w:p>
            <w:pPr/>
            <w:r>
              <w:t xml:space="preserve">2、口答第10期报纸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口头完成小练习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1、第三单元的试卷签名。</w:t>
            </w:r>
          </w:p>
          <w:p>
            <w:pPr>
              <w:spacing w:line="360" w:lineRule="auto"/>
            </w:pPr>
            <w:r>
              <w:t xml:space="preserve">2、预习第10课。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1、口算本P17</w:t>
            </w:r>
          </w:p>
          <w:p>
            <w:pPr/>
            <w:r>
              <w:t xml:space="preserve">2、口答第10期报纸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熟练拼读hair head face</w:t>
            </w:r>
          </w:p>
          <w:p>
            <w:pPr>
              <w:ind/>
              <w:numPr>
                <w:ilvl w:val="0"/>
                <w:numId w:val="2"/>
              </w:numPr>
              <w:spacing w:line="360" w:lineRule="auto"/>
            </w:pPr>
            <w:r>
              <w:t xml:space="preserve">熟练朗读P22课文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