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</w:rPr>
      </w:pPr>
      <w:bookmarkStart w:id="0" w:name="_GoBack"/>
      <w:bookmarkEnd w:id="0"/>
      <w:r>
        <w:rPr>
          <w:rFonts w:hint="eastAsia"/>
          <w:b/>
          <w:sz w:val="24"/>
        </w:rPr>
        <w:t>11月2日一年级作业公示</w:t>
      </w:r>
    </w:p>
    <w:tbl>
      <w:tblPr>
        <w:tblStyle w:val="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709"/>
        <w:gridCol w:w="850"/>
        <w:gridCol w:w="3969"/>
        <w:gridCol w:w="991"/>
        <w:gridCol w:w="9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 w:eastAsiaTheme="minorEastAsia"/>
              </w:rPr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jc w:val="left"/>
              <w:rPr>
                <w:rFonts w:hint="eastAsia" w:eastAsiaTheme="minorEastAsia"/>
              </w:rPr>
            </w:pPr>
            <w:r>
              <w:t>朗读第12课，第46页读3遍，第47页拼音花和词语读5遍，家长签名。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jc w:val="left"/>
              <w:rPr>
                <w:rFonts w:hint="eastAsia" w:eastAsiaTheme="minorEastAsia"/>
              </w:rPr>
            </w:pPr>
            <w:r>
              <w:t>复习第9课到第12课开始学的韵母和整体认读音节，能熟练抽读辨认，准备明天默写。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jc w:val="left"/>
              <w:rPr>
                <w:rFonts w:hint="eastAsia" w:eastAsiaTheme="minorEastAsia"/>
              </w:rPr>
            </w:pPr>
            <w:r>
              <w:t>听申学上录音，预习48页儿歌。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25</w:t>
            </w:r>
            <w:r>
              <w:rPr>
                <w:rFonts w:hint="eastAsia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 w:eastAsiaTheme="minorEastAsia"/>
              </w:rPr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</w:rPr>
            </w:pPr>
            <w:r>
              <w:t>学习单11.2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 w:eastAsiaTheme="minorEastAsia"/>
              </w:rPr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</w:rPr>
            </w:pPr>
            <w:r>
              <w:t>听读课本p22-23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15</w:t>
            </w:r>
            <w:r>
              <w:rPr>
                <w:rFonts w:hint="eastAsia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jc w:val="left"/>
              <w:rPr>
                <w:rFonts w:ascii="宋体" w:hAnsi="宋体" w:eastAsia="宋体" w:cs="宋体"/>
                <w:kern w:val="0"/>
                <w:sz w:val="18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 w:eastAsiaTheme="minorEastAsia"/>
              </w:rPr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t>1、做an\en\in\un\vn的四声卡片，打乱读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t>2、熟练拼读46、47页。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t>3、预习48页，手指点着读正确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15</w:t>
            </w:r>
            <w:r>
              <w:rPr>
                <w:rFonts w:hint="eastAsia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</w:rPr>
            </w:pPr>
            <w:r>
              <w:t>学习单11.2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</w:rPr>
            </w:pPr>
            <w:r>
              <w:t>听读课本p22-23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15</w:t>
            </w:r>
            <w:r>
              <w:rPr>
                <w:rFonts w:hint="eastAsia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jc w:val="left"/>
              <w:rPr>
                <w:rFonts w:ascii="宋体" w:hAnsi="宋体" w:eastAsia="宋体" w:cs="宋体"/>
                <w:kern w:val="0"/>
                <w:sz w:val="18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</w:rPr>
            </w:pPr>
            <w:r>
              <w:t>1. 回家听读前鼻韵母的四声2. 背诵《月儿弯弯》 3. 每天复习一点之前的拼音。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15</w:t>
            </w:r>
            <w:r>
              <w:rPr>
                <w:rFonts w:hint="eastAsia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</w:rPr>
            </w:pPr>
            <w:r>
              <w:t>学习单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</w:t>
            </w:r>
            <w:r>
              <w:rPr>
                <w:rFonts w:hint="eastAsia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</w:rPr>
            </w:pPr>
            <w:r>
              <w:t>听读书本22-23页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</w:t>
            </w:r>
            <w:r>
              <w:rPr>
                <w:rFonts w:hint="eastAsia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jc w:val="left"/>
              <w:rPr>
                <w:rFonts w:ascii="宋体" w:hAnsi="宋体" w:eastAsia="宋体" w:cs="宋体"/>
                <w:kern w:val="0"/>
                <w:sz w:val="18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jc w:val="left"/>
              <w:rPr>
                <w:rFonts w:hint="default" w:ascii="宋体" w:hAnsi="宋体" w:eastAsia="宋体" w:cs="宋体"/>
                <w:kern w:val="0"/>
                <w:sz w:val="18"/>
              </w:rPr>
            </w:pPr>
            <w:r>
              <w:t>书空默写已学过的12个整体认读音节和9个复韵母的四声，明天默写（yi\wu\yv\zhi\chi\shi\ri\zi\ci\si\ye\yue）（ao\ou\iu\ai\ei\ui\ie\ve\er）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jc w:val="left"/>
              <w:rPr>
                <w:rFonts w:hint="default" w:ascii="宋体" w:hAnsi="宋体" w:eastAsia="宋体" w:cs="宋体"/>
                <w:kern w:val="0"/>
                <w:sz w:val="18"/>
              </w:rPr>
            </w:pPr>
            <w:r>
              <w:t>拼读语文书p46-47页上的音节不少于3遍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jc w:val="left"/>
              <w:rPr>
                <w:rFonts w:hint="default" w:ascii="宋体" w:hAnsi="宋体" w:eastAsia="宋体" w:cs="宋体"/>
                <w:kern w:val="0"/>
                <w:sz w:val="18"/>
              </w:rPr>
            </w:pPr>
            <w:r>
              <w:t>申学上听读儿歌《家》做到字字过目。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 w:eastAsiaTheme="minorEastAsia"/>
              </w:rPr>
            </w:pPr>
            <w:r>
              <w:t>20</w:t>
            </w:r>
            <w:r>
              <w:rPr>
                <w:rFonts w:hint="eastAsia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</w:rPr>
            </w:pPr>
            <w:r>
              <w:t>学习单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</w:t>
            </w:r>
            <w:r>
              <w:rPr>
                <w:rFonts w:hint="eastAsia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</w:rPr>
            </w:pPr>
            <w:r>
              <w:t>熟读18-21页，并表演对话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</w:t>
            </w:r>
            <w:r>
              <w:rPr>
                <w:rFonts w:hint="eastAsia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rPr>
                <w:rFonts w:hint="eastAsia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/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</w:tbl>
    <w:p/>
    <w:p/>
    <w:p/>
    <w:p/>
    <w:p/>
    <w:sectPr>
      <w:pgSz w:w="11905" w:h="16837" w:orient="landscape"/>
      <w:pgMar w:top="600" w:right="1800" w:bottom="897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singleLevel"/>
    <w:tmpl w:val="CF092B84"/>
    <w:lvl w:ilvl="0" w:tentative="0">
      <w:start w:val="1"/>
      <w:numFmt w:val="decimal"/>
      <w:lvlText w:val="%1."/>
      <w:lvlJc w:val="left"/>
      <w:pPr>
        <w:ind w:left="420" w:hanging="420"/>
      </w:pPr>
    </w:lvl>
  </w:abstractNum>
  <w:abstractNum w:abstractNumId="1">
    <w:nsid w:val="0053208E"/>
    <w:multiLevelType w:val="singleLevel"/>
    <w:tmpl w:val="0053208E"/>
    <w:lvl w:ilvl="0" w:tentative="0">
      <w:start w:val="1"/>
      <w:numFmt w:val="decimal"/>
      <w:lvlText w:val="%1."/>
      <w:lvlJc w:val="left"/>
      <w:pPr>
        <w:ind w:left="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52954F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7">
    <w:name w:val="Default Paragraph Font"/>
    <w:uiPriority w:val="0"/>
  </w:style>
  <w:style w:type="table" w:default="1" w:styleId="5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rPr>
      <w:sz w:val="18"/>
    </w:rPr>
  </w:style>
  <w:style w:type="paragraph" w:styleId="3">
    <w:name w:val="header"/>
    <w:basedOn w:val="1"/>
    <w:uiPriority w:val="0"/>
    <w:pPr>
      <w:pBdr>
        <w:bottom w:val="single" w:color="000000" w:sz="6" w:space="1"/>
      </w:pBdr>
      <w:jc w:val="center"/>
    </w:pPr>
    <w:rPr>
      <w:sz w:val="18"/>
    </w:rPr>
  </w:style>
  <w:style w:type="paragraph" w:styleId="4">
    <w:name w:val="Normal (Web)"/>
    <w:basedOn w:val="1"/>
    <w:uiPriority w:val="0"/>
    <w:pPr>
      <w:spacing w:before="0" w:after="0" w:afterAutospacing="1"/>
      <w:jc w:val="left"/>
    </w:pPr>
    <w:rPr>
      <w:kern w:val="0"/>
      <w:sz w:val="24"/>
    </w:rPr>
  </w:style>
  <w:style w:type="table" w:styleId="6">
    <w:name w:val="Table Grid"/>
    <w:basedOn w:val="5"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  <w:style w:type="character" w:customStyle="1" w:styleId="8">
    <w:name w:val="页脚 字符"/>
    <w:basedOn w:val="7"/>
    <w:uiPriority w:val="0"/>
    <w:rPr>
      <w:sz w:val="18"/>
    </w:rPr>
  </w:style>
  <w:style w:type="paragraph" w:styleId="9">
    <w:name w:val="List Paragraph"/>
    <w:basedOn w:val="1"/>
    <w:uiPriority w:val="0"/>
    <w:pPr>
      <w:ind w:firstLine="420" w:firstLineChars="200"/>
    </w:pPr>
  </w:style>
  <w:style w:type="character" w:customStyle="1" w:styleId="10">
    <w:name w:val="页眉 字符"/>
    <w:basedOn w:val="7"/>
    <w:uiPriority w:val="0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Office_11.1.0.11544_F1E327BC-269C-435d-A152-05C5408002CA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1970-01-01T00:00:00Z</dcterms:created>
  <dc:creator>DingTalk</dc:creator>
  <dc:description>DingTalk Document</dc:description>
  <cp:lastModifiedBy>Administrator</cp:lastModifiedBy>
  <dcterms:modified xsi:type="dcterms:W3CDTF">2022-11-03T00:38:40Z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2052-11.1.0.11544</vt:lpwstr>
  </property>
  <property fmtid="{D5CDD505-2E9C-101B-9397-08002B2CF9AE}" pid="3" name="ICV">
    <vt:lpwstr>1B22CD28889F4850A916319AF4A6528D</vt:lpwstr>
  </property>
</Properties>
</file>