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11月1日四年级作业公示</w:t>
      </w:r>
    </w:p>
    <w:tbl>
      <w:tblPr>
        <w:tblStyle w:val="6"/>
        <w:tblW w:w="860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12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1242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语文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t>书面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</w:pPr>
            <w:r>
              <w:t>默写16课词语，预习习作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t>10分钟</w:t>
            </w:r>
          </w:p>
        </w:tc>
        <w:tc>
          <w:tcPr>
            <w:tcW w:w="1242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数学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t>书面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</w:pPr>
            <w:r>
              <w:t>小练习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t>10分钟</w:t>
            </w:r>
          </w:p>
        </w:tc>
        <w:tc>
          <w:tcPr>
            <w:tcW w:w="1242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英语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t>口头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</w:pPr>
            <w:r>
              <w:t>预习P37课文，认真听读5遍；P38的单词拼读5遍。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42" w:type="dxa"/>
            <w:vAlign w:val="center"/>
          </w:tcPr>
          <w:p>
            <w:pPr>
              <w:spacing w:line="360" w:lineRule="auto"/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1242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spacing w:before="0" w:after="0" w:afterAutospacing="0"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  <w:r>
              <w:t>书面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</w:pPr>
            <w:r>
              <w:t>18课词语抄2遍</w:t>
            </w:r>
          </w:p>
          <w:p>
            <w:pPr>
              <w:spacing w:line="360" w:lineRule="auto"/>
            </w:pPr>
            <w:r>
              <w:t>修改作文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1242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spacing w:before="0" w:after="0" w:afterAutospacing="0"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  <w:r>
              <w:t>书面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</w:pPr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1242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t>口头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</w:pPr>
            <w:r>
              <w:t>预习P37课文，认真听读5遍；P38的单词拼读5遍。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42" w:type="dxa"/>
            <w:vAlign w:val="center"/>
          </w:tcPr>
          <w:p>
            <w:pPr>
              <w:spacing w:line="360" w:lineRule="auto"/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1242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  <w:r>
              <w:t>口头书面</w:t>
            </w:r>
          </w:p>
        </w:tc>
        <w:tc>
          <w:tcPr>
            <w:tcW w:w="3969" w:type="dxa"/>
            <w:vAlign w:val="center"/>
          </w:tcPr>
          <w:p>
            <w:pPr>
              <w:pStyle w:val="4"/>
              <w:spacing w:before="0" w:after="0" w:afterAutospacing="0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  <w:r>
              <w:t>预习第五单元习作：生活万花筒</w:t>
            </w:r>
          </w:p>
          <w:p>
            <w:pPr>
              <w:pStyle w:val="4"/>
              <w:spacing w:before="0" w:after="0" w:afterAutospacing="0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  <w:r>
              <w:t>完成第18课配套练习册</w:t>
            </w:r>
          </w:p>
        </w:tc>
        <w:tc>
          <w:tcPr>
            <w:tcW w:w="991" w:type="dxa"/>
            <w:vAlign w:val="center"/>
          </w:tcPr>
          <w:p>
            <w:r>
              <w:t>15分钟</w:t>
            </w:r>
          </w:p>
        </w:tc>
        <w:tc>
          <w:tcPr>
            <w:tcW w:w="1242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  <w:r>
              <w:t>书面</w:t>
            </w:r>
          </w:p>
        </w:tc>
        <w:tc>
          <w:tcPr>
            <w:tcW w:w="3969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  <w:r>
              <w:t>竖式计算</w:t>
            </w:r>
          </w:p>
        </w:tc>
        <w:tc>
          <w:tcPr>
            <w:tcW w:w="991" w:type="dxa"/>
            <w:vAlign w:val="center"/>
          </w:tcPr>
          <w:p>
            <w:r>
              <w:t>10分钟</w:t>
            </w:r>
          </w:p>
        </w:tc>
        <w:tc>
          <w:tcPr>
            <w:tcW w:w="1242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t>口头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</w:pPr>
            <w:r>
              <w:t>预习P37课文，认真听读5遍；P38的单词拼读5遍。</w:t>
            </w:r>
          </w:p>
          <w:p>
            <w:pPr>
              <w:spacing w:line="360" w:lineRule="auto"/>
            </w:pPr>
            <w:r>
              <w:t>（校内0号本默写未订正完的，回家订正好好）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42" w:type="dxa"/>
            <w:vAlign w:val="center"/>
          </w:tcPr>
          <w:p>
            <w:pPr>
              <w:spacing w:line="360" w:lineRule="auto"/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1242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语文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t>书面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</w:pPr>
            <w:r>
              <w:t>抄写19课词语，批注至少三处</w:t>
            </w:r>
          </w:p>
          <w:p>
            <w:pPr>
              <w:spacing w:line="360" w:lineRule="auto"/>
            </w:pPr>
            <w:r>
              <w:t>默写18课词语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t>15分钟</w:t>
            </w:r>
          </w:p>
        </w:tc>
        <w:tc>
          <w:tcPr>
            <w:tcW w:w="1242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数学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t>书面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</w:pPr>
            <w:r>
              <w:t>竖式计算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t>10分钟</w:t>
            </w:r>
          </w:p>
        </w:tc>
        <w:tc>
          <w:tcPr>
            <w:tcW w:w="1242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英语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t>口头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</w:pPr>
            <w:r>
              <w:t>预习P37课文，认真听读5遍；P38的单词拼读5遍。</w:t>
            </w:r>
          </w:p>
          <w:p>
            <w:pPr>
              <w:spacing w:line="360" w:lineRule="auto"/>
            </w:pPr>
            <w:r>
              <w:t>（校内0号本默写未订正完的，回家订正好好）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42" w:type="dxa"/>
            <w:vAlign w:val="center"/>
          </w:tcPr>
          <w:p>
            <w:pPr>
              <w:spacing w:line="360" w:lineRule="auto"/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1242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  <w:r>
              <w:t>书面</w:t>
            </w:r>
          </w:p>
        </w:tc>
        <w:tc>
          <w:tcPr>
            <w:tcW w:w="3969" w:type="dxa"/>
            <w:vAlign w:val="center"/>
          </w:tcPr>
          <w:p>
            <w:pPr>
              <w:pStyle w:val="4"/>
              <w:spacing w:before="0" w:after="0" w:afterAutospacing="0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  <w:r>
              <w:t>18课小练习</w:t>
            </w:r>
          </w:p>
        </w:tc>
        <w:tc>
          <w:tcPr>
            <w:tcW w:w="991" w:type="dxa"/>
            <w:vAlign w:val="center"/>
          </w:tcPr>
          <w:p>
            <w:r>
              <w:t>15分钟</w:t>
            </w:r>
          </w:p>
        </w:tc>
        <w:tc>
          <w:tcPr>
            <w:tcW w:w="1242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  <w:r>
              <w:t>书面</w:t>
            </w:r>
          </w:p>
        </w:tc>
        <w:tc>
          <w:tcPr>
            <w:tcW w:w="3969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  <w:r>
              <w:t>小练习</w:t>
            </w:r>
          </w:p>
        </w:tc>
        <w:tc>
          <w:tcPr>
            <w:tcW w:w="991" w:type="dxa"/>
            <w:vAlign w:val="center"/>
          </w:tcPr>
          <w:p>
            <w:r>
              <w:t>15分钟</w:t>
            </w:r>
          </w:p>
        </w:tc>
        <w:tc>
          <w:tcPr>
            <w:tcW w:w="1242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t>口头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</w:pPr>
            <w:r>
              <w:t>预习P37课文，认真听读5遍；P38的单词拼读5遍。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42" w:type="dxa"/>
            <w:vAlign w:val="center"/>
          </w:tcPr>
          <w:p>
            <w:pPr>
              <w:spacing w:line="360" w:lineRule="auto"/>
            </w:pPr>
            <w:r>
              <w:t>15分钟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1242" w:type="dxa"/>
          </w:tcPr>
          <w:p>
            <w:pPr>
              <w:spacing w:line="360" w:lineRule="auto"/>
            </w:pPr>
          </w:p>
        </w:tc>
      </w:tr>
    </w:tbl>
    <w:p>
      <w:pPr>
        <w:spacing w:line="360" w:lineRule="auto"/>
        <w:jc w:val="center"/>
      </w:pPr>
    </w:p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VkOTA1MGNjMmMwOWIxZjFkM2U0MDc0ZmQ2M2ZiNWQifQ=="/>
  </w:docVars>
  <w:rsids>
    <w:rsidRoot w:val="00000000"/>
    <w:rsid w:val="3EC465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7">
    <w:name w:val="Default Paragraph Font"/>
    <w:uiPriority w:val="0"/>
  </w:style>
  <w:style w:type="table" w:default="1" w:styleId="5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rPr>
      <w:sz w:val="18"/>
    </w:rPr>
  </w:style>
  <w:style w:type="paragraph" w:styleId="3">
    <w:name w:val="header"/>
    <w:basedOn w:val="1"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uiPriority w:val="0"/>
    <w:pPr>
      <w:widowControl/>
      <w:spacing w:before="100" w:after="100" w:afterAutospacing="1"/>
    </w:pPr>
    <w:rPr>
      <w:rFonts w:ascii="宋体" w:hAnsi="宋体" w:eastAsia="宋体" w:cs="宋体"/>
      <w:kern w:val="0"/>
      <w:sz w:val="24"/>
    </w:rPr>
  </w:style>
  <w:style w:type="table" w:styleId="6">
    <w:name w:val="Table Grid"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uiPriority w:val="0"/>
    <w:pPr>
      <w:ind w:firstLine="420" w:firstLineChars="200"/>
    </w:pPr>
  </w:style>
  <w:style w:type="character" w:customStyle="1" w:styleId="9">
    <w:name w:val="页眉 字符"/>
    <w:basedOn w:val="7"/>
    <w:uiPriority w:val="0"/>
    <w:rPr>
      <w:sz w:val="18"/>
    </w:rPr>
  </w:style>
  <w:style w:type="character" w:customStyle="1" w:styleId="10">
    <w:name w:val="页脚 字符"/>
    <w:basedOn w:val="7"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359</Words>
  <Characters>401</Characters>
  <TotalTime>0</TotalTime>
  <ScaleCrop>false</ScaleCrop>
  <LinksUpToDate>false</LinksUpToDate>
  <CharactersWithSpaces>401</CharactersWithSpaces>
  <Application>WPS Office_11.1.0.13607_F1E327BC-269C-435d-A152-05C5408002CA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dc:description>DingTalk Document</dc:description>
  <cp:lastModifiedBy>Administrator</cp:lastModifiedBy>
  <dcterms:modified xsi:type="dcterms:W3CDTF">2022-11-18T01:35:19Z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64BC434628374BACB9D835AB97774BCB</vt:lpwstr>
  </property>
</Properties>
</file>