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17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70"/>
        <w:gridCol w:w="495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预习17</w:t>
            </w:r>
          </w:p>
          <w:p>
            <w:pPr>
              <w:spacing w:line="360" w:lineRule="auto"/>
            </w:pPr>
            <w:r>
              <w:t xml:space="preserve">复习16课文字词</w:t>
            </w:r>
          </w:p>
          <w:p>
            <w:pPr>
              <w:spacing w:line="360" w:lineRule="auto"/>
            </w:pPr>
            <w:r>
              <w:t xml:space="preserve">口答纸16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1、复习小练习：有余数的除法的计算</w:t>
            </w:r>
          </w:p>
          <w:p>
            <w:pPr>
              <w:spacing w:line="360" w:lineRule="auto"/>
            </w:pPr>
            <w:r>
              <w:t xml:space="preserve">2、背诵口诀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背诵desk chair bagbox</w:t>
            </w:r>
          </w:p>
          <w:p>
            <w:pPr>
              <w:ind/>
            </w:pPr>
            <w:r>
              <w:t xml:space="preserve">朗读书pp.31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1、有感情地朗读《八角楼上》，自默词语。</w:t>
            </w:r>
          </w:p>
          <w:p>
            <w:pPr>
              <w:ind/>
              <w:spacing w:line="360" w:lineRule="auto"/>
            </w:pPr>
            <w:r>
              <w:t xml:space="preserve">2、预习16《朱德的扁担》。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1、复习小练习：有余数的除法的计算</w:t>
              <w:br w:type="textWrapping"/>
              <w:t xml:space="preserve">2、背诵口诀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背诵desk chair bagbox</w:t>
              <w:br w:type="textWrapping"/>
              <w:t xml:space="preserve">朗读书pp.31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4470" w:type="dxa"/>
            <w:vAlign w:val="top"/>
          </w:tcPr>
          <w:p>
            <w:pPr/>
            <w:r>
              <w:rPr>
                <w:sz w:val="22"/>
                <w:b w:val="0"/>
              </w:rPr>
              <w:t xml:space="preserve">1.背诵古诗《江雪》</w:t>
            </w:r>
          </w:p>
          <w:p>
            <w:pPr/>
            <w:r>
              <w:rPr>
                <w:sz w:val="22"/>
                <w:b w:val="0"/>
              </w:rPr>
              <w:t xml:space="preserve">2.预习《八角楼上》（5步骤：读、标、圈、写、想</w:t>
            </w:r>
            <w:r>
              <w:rPr>
                <w:sz w:val="33"/>
                <w:rFonts w:ascii="PingFangSC-Regular" w:hAnsi="PingFangSC-Regular" w:cs="PingFangSC-Regular" w:eastAsia="PingFangSC-Regular"/>
                <w:color w:val="191F25"/>
              </w:rPr>
              <w:t xml:space="preserve">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4470" w:type="dxa"/>
            <w:vAlign w:val="top"/>
          </w:tcPr>
          <w:p>
            <w:pPr>
              <w:rPr>
                <w:sz w:val="21"/>
                <w:rFonts w:asciiTheme="minorHAnsi" w:hAnsiTheme="minorHAnsi" w:cstheme="minorBidi" w:eastAsiaTheme="minorEastAsia" w:hint="eastAsia"/>
                <w:kern w:val="2"/>
              </w:rPr>
            </w:pPr>
            <w:r>
              <w:t xml:space="preserve">复习一张有余数的除法的计算的小练习</w:t>
            </w:r>
          </w:p>
          <w:p>
            <w:pPr>
              <w:rPr>
                <w:sz w:val="21"/>
                <w:rFonts w:asciiTheme="minorHAnsi" w:hAnsiTheme="minorHAnsi" w:cstheme="minorBidi" w:eastAsiaTheme="minorEastAsia" w:hint="eastAsia"/>
                <w:kern w:val="2"/>
              </w:rPr>
            </w:pPr>
            <w:r>
              <w:t xml:space="preserve">口答乘除法的口算30题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4470" w:type="dxa"/>
            <w:vAlign w:val="top"/>
          </w:tcPr>
          <w:p>
            <w:pPr>
              <w:rPr>
                <w:sz w:val="21"/>
                <w:rFonts w:asciiTheme="minorHAnsi" w:hAnsiTheme="minorHAnsi" w:cstheme="minorBidi" w:eastAsiaTheme="minorEastAsia" w:hint="eastAsia"/>
                <w:kern w:val="2"/>
              </w:rPr>
            </w:pPr>
            <w:r>
              <w:t xml:space="preserve">复习一张小练习卷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预习17课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rPr>
                <w:sz w:val="21"/>
                <w:rFonts w:asciiTheme="minorHAnsi" w:hAnsiTheme="minorHAnsi" w:cstheme="minorBidi" w:eastAsiaTheme="minorEastAsia" w:hint="eastAsia"/>
                <w:kern w:val="2"/>
              </w:rPr>
            </w:pPr>
            <w:r>
              <w:t xml:space="preserve">复习一张有余数的除法的计算的小练习</w:t>
            </w:r>
          </w:p>
          <w:p>
            <w:pPr>
              <w:rPr>
                <w:sz w:val="21"/>
                <w:rFonts w:asciiTheme="minorHAnsi" w:hAnsiTheme="minorHAnsi" w:cstheme="minorBidi" w:eastAsiaTheme="minorEastAsia" w:hint="eastAsia"/>
                <w:kern w:val="2"/>
              </w:rPr>
            </w:pPr>
            <w:r>
              <w:t xml:space="preserve">口答乘除法的口算30题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1.16朱德的扁担小练习完成</w:t>
            </w:r>
          </w:p>
          <w:p>
            <w:pPr/>
            <w:r>
              <w:t xml:space="preserve">2.本课课文读熟，生字读音笔顺理清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1.口算35页</w:t>
              <w:br w:type="textWrapping"/>
              <w:t xml:space="preserve">2.一张小卷子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预习书P30，跟读录音，写好中文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spacing w:line="360" w:lineRule="auto"/>
            </w:pPr>
            <w:r>
              <w:t xml:space="preserve">1、熟读第16课，包括生字。</w:t>
            </w:r>
          </w:p>
          <w:p>
            <w:pPr>
              <w:spacing w:line="360" w:lineRule="auto"/>
            </w:pPr>
            <w:r>
              <w:t xml:space="preserve">2、复习第16课的词语。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1.口算35页</w:t>
              <w:br w:type="textWrapping"/>
              <w:t xml:space="preserve">2.一张小卷子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