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408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默写21课古诗，注释</w:t>
            </w:r>
          </w:p>
          <w:p>
            <w:pPr>
              <w:spacing w:line="360" w:lineRule="auto"/>
            </w:pPr>
            <w:r>
              <w:t>预习23课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抄写M3U2归纳纸词组1-5，句子1-3</w:t>
            </w:r>
          </w:p>
          <w:p>
            <w:pPr>
              <w:spacing w:line="360" w:lineRule="auto"/>
            </w:pPr>
            <w:r>
              <w:t>听读P39课文，5遍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4089" w:type="dxa"/>
            <w:vAlign w:val="center"/>
          </w:tcPr>
          <w:p>
            <w:pPr>
              <w:spacing w:line="360" w:lineRule="auto"/>
            </w:pPr>
            <w:r>
              <w:t>默写21课古诗，注释</w:t>
            </w:r>
          </w:p>
          <w:p>
            <w:pPr>
              <w:spacing w:line="360" w:lineRule="auto"/>
            </w:pPr>
            <w:r>
              <w:t>预习23课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089" w:type="dxa"/>
            <w:vAlign w:val="center"/>
          </w:tcPr>
          <w:p>
            <w:pPr>
              <w:spacing w:line="360" w:lineRule="auto"/>
            </w:pPr>
            <w:r>
              <w:t>抄写M3U2归纳纸词组1-5，句子1-3</w:t>
            </w:r>
          </w:p>
          <w:p>
            <w:pPr>
              <w:spacing w:line="360" w:lineRule="auto"/>
            </w:pPr>
            <w:r>
              <w:t>听读P39课文，5遍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91" w:type="dxa"/>
            <w:vAlign w:val="center"/>
          </w:tcPr>
          <w:p/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089" w:type="dxa"/>
            <w:vAlign w:val="center"/>
          </w:tcPr>
          <w:p>
            <w:pPr>
              <w:spacing w:line="360" w:lineRule="auto"/>
            </w:pPr>
            <w:r>
              <w:t>抄写M3U2归纳纸词组1-5，句子1-3</w:t>
            </w:r>
          </w:p>
          <w:p>
            <w:pPr>
              <w:spacing w:line="360" w:lineRule="auto"/>
            </w:pPr>
            <w:r>
              <w:t>听读P39课文，5遍</w:t>
            </w:r>
          </w:p>
          <w:p>
            <w:pPr>
              <w:spacing w:line="360" w:lineRule="auto"/>
            </w:pPr>
            <w:r>
              <w:t>（作业二校内未完成的，回家继续完成）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抄写16课词语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089" w:type="dxa"/>
            <w:vAlign w:val="center"/>
          </w:tcPr>
          <w:p>
            <w:pPr>
              <w:spacing w:line="360" w:lineRule="auto"/>
            </w:pPr>
            <w:r>
              <w:t>抄写M3U2归纳纸词组1-5，句子1-3</w:t>
            </w:r>
          </w:p>
          <w:p>
            <w:pPr>
              <w:spacing w:line="360" w:lineRule="auto"/>
            </w:pPr>
            <w:r>
              <w:t>听读P39课文，5遍</w:t>
            </w:r>
          </w:p>
          <w:p>
            <w:pPr>
              <w:spacing w:line="360" w:lineRule="auto"/>
            </w:pPr>
            <w:r>
              <w:t>（作业二校内未完成的，回家继续完成）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抄写17课词语两遍</w:t>
            </w:r>
          </w:p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熟读17课</w:t>
            </w:r>
          </w:p>
        </w:tc>
        <w:tc>
          <w:tcPr>
            <w:tcW w:w="991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089" w:type="dxa"/>
            <w:vAlign w:val="center"/>
          </w:tcPr>
          <w:p>
            <w:pPr>
              <w:spacing w:line="360" w:lineRule="auto"/>
            </w:pPr>
            <w:r>
              <w:t>抄写M3U2归纳纸词组1-5，句子1-3</w:t>
            </w:r>
          </w:p>
          <w:p>
            <w:pPr>
              <w:spacing w:line="360" w:lineRule="auto"/>
            </w:pPr>
            <w:r>
              <w:t>听读P39课文，5遍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4E7D1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333</Words>
  <Characters>401</Characters>
  <TotalTime>0</TotalTime>
  <ScaleCrop>false</ScaleCrop>
  <LinksUpToDate>false</LinksUpToDate>
  <CharactersWithSpaces>401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2022-11-22T00:48:18Z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A7E52F74517A41438CE9026C932B51DE</vt:lpwstr>
  </property>
</Properties>
</file>