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/>
      <w:r/>
    </w:p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12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22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290"/>
        <w:gridCol w:w="675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复习《田家四季歌》《语文园地二》〈曹冲称象〉课文字词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自练口算。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复习小练习13。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自主练习字母Uu Vv Ww及相关单词</w:t>
            </w:r>
          </w:p>
          <w:p>
            <w:r>
              <w:t xml:space="preserve">熟读M4U2课文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1410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ind/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/>
            <w:r>
              <w:t xml:space="preserve">1、订正第22课小练习，第八单元素养练习以及南通卷。（提交到相应的作业中）</w:t>
            </w:r>
          </w:p>
          <w:p>
            <w:pPr/>
            <w:r>
              <w:t xml:space="preserve">2、订正第二单元默写。（提交到今天课堂默写的作业中）</w:t>
            </w:r>
          </w:p>
          <w:p>
            <w:pPr/>
            <w:r>
              <w:t xml:space="preserve">3、完成一张旅行地图。（上传到班级圈）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1. 自练口算。</w:t>
              <w:br w:type="textWrapping"/>
              <w:t xml:space="preserve">2. 复习小练习13。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自主练习字母Uu Vv Ww及相关单词</w:t>
              <w:br w:type="textWrapping"/>
              <w:t xml:space="preserve">熟读M4U2课文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上传一张北京卷练习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复习第五单元大卷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读背单词和课文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上传一张南通卷练习。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  <w:p>
            <w:pPr/>
            <w:r>
              <w:t xml:space="preserve">复习第五单元大卷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rPr>
                <w:sz w:val="26"/>
                <w:rFonts w:ascii="PingFangSC-Regular" w:hAnsi="PingFangSC-Regular" w:cs="PingFangSC-Regular" w:eastAsia="PingFangSC-Regular"/>
                <w:color w:val="191F25"/>
              </w:rPr>
              <w:t xml:space="preserve">听读练习。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1.第一单元卷子。</w:t>
            </w:r>
          </w:p>
          <w:p>
            <w:pPr/>
            <w:r>
              <w:t xml:space="preserve">2.默写词语表12-16</w:t>
            </w:r>
          </w:p>
          <w:p>
            <w:pPr/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</w:pPr>
            <w:r>
              <w:t xml:space="preserve">第五单元卷子正面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sz w:val="26"/>
                <w:rFonts w:ascii="PingFangSC-Regular" w:hAnsi="PingFangSC-Regular" w:cs="PingFangSC-Regular" w:eastAsia="PingFangSC-Regular"/>
                <w:color w:val="191F25"/>
              </w:rPr>
              <w:t xml:space="preserve">1.朗读书P46-49，家长签名 2.找出M4U3练习2和M4U2报纸（见图片），明天讲解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</w:r>
          </w:p>
          <w:p>
            <w:pPr>
              <w:ind/>
              <w:spacing w:line="360" w:lineRule="auto"/>
            </w:pPr>
            <w:r>
              <w:t xml:space="preserve">复习第四单元词语、两首古诗。背诵日月潭2～4段和语文园地4句话。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</w:pPr>
            <w:r>
              <w:rPr>
                <w:sz w:val="21"/>
                <w:rFonts w:ascii="微软雅黑" w:hAnsi="微软雅黑" w:cs="微软雅黑" w:eastAsia="微软雅黑"/>
                <w:color w:val="171A1D"/>
                <w:shd w:val="clear" w:fill="FFFFFF"/>
                <w:spacing w:val="0"/>
              </w:rPr>
              <w:t xml:space="preserve">第五单元正面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复习M4三个单元的课文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