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1.朗读第一课，包括拓展的词语。</w:t>
            </w:r>
          </w:p>
          <w:p>
            <w:r>
              <w:t>2.复习书空生字，继续背诵第一课课文。</w:t>
            </w:r>
          </w:p>
          <w:p>
            <w:pPr>
              <w:rPr>
                <w:rFonts w:hint="default"/>
              </w:rPr>
            </w:pPr>
            <w:r>
              <w:t>3.预习第2课，听申学跟读3遍，了解内容，自己试着读读，试着介绍自己的姓。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小练习单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复习AaBb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jc w:val="left"/>
            </w:pPr>
            <w:r>
              <w:t>朗读第1课，背出全文，家长签名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  <w:t>书空（边写边说笔顺）“春、冬、风、雪</w:t>
            </w: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、飞、入、花</w:t>
            </w:r>
            <w:r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  <w:t>”，并给</w:t>
            </w: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后3</w:t>
            </w:r>
            <w:r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  <w:t>个字组词（最少2个）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</w:rPr>
              <w:t>3、预习第2课，</w:t>
            </w: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听读申学3遍，拼读生字条3遍，试着说说田字格里的字的笔顺。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4、并用课文中方法介绍自己的姓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小练习单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复习AaBb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1.背诵第一课，把书后要写的生字写好。2.预习第二课（课文读熟、圈生字、标小节号、认读生字、从网上找到笔顺书空【若担心孩子视力请由家长带领孩子书空】）3.了解一个介绍自己姓氏的方法或说法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小练习单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听读书P2, 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</w:pPr>
            <w:bookmarkStart w:id="0" w:name="_GoBack"/>
            <w:bookmarkEnd w:id="0"/>
            <w:r>
              <w:t>读第一课拓展的词语2遍，背诵课文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再次书空会写的7个生字尝试默写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预习识字第2课</w:t>
            </w:r>
            <w:r>
              <w:rPr>
                <w:sz w:val="22"/>
              </w:rPr>
              <w:t>（1、申学听读5遍，生字条拼读5遍并在课文中圈好写好每个字的声母。会写的做好能认读。）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小练习单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听读课本P3（三遍）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EF495"/>
    <w:multiLevelType w:val="singleLevel"/>
    <w:tmpl w:val="8FFEF49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66B70B"/>
    <w:multiLevelType w:val="singleLevel"/>
    <w:tmpl w:val="7F66B7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FD66EA5"/>
    <w:rsid w:val="13FDB979"/>
    <w:rsid w:val="35DD50B2"/>
    <w:rsid w:val="3F3ADEAF"/>
    <w:rsid w:val="55FA7F76"/>
    <w:rsid w:val="59B2FAB5"/>
    <w:rsid w:val="7DF1BD2F"/>
    <w:rsid w:val="7E59ACA3"/>
    <w:rsid w:val="B7FB5F51"/>
    <w:rsid w:val="BF7FED92"/>
    <w:rsid w:val="DD75CC64"/>
    <w:rsid w:val="DD8F2B7A"/>
    <w:rsid w:val="F7FE4A2C"/>
    <w:rsid w:val="FCBF0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假小成</cp:lastModifiedBy>
  <dcterms:modified xsi:type="dcterms:W3CDTF">2023-02-16T17:19:58Z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