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27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</w:pPr>
            <w:r>
              <w:t>朗读第9课《端午粽》，包括偏旁（立字旁、米字旁）、生字和笔顺。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复习7、8两课课文，牢记两课中要求会写会默的词语。明天抽默。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用音序查字法查字典，查第10课前面5个生字（虹、座、浇、如、提）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听读课本p2-9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预习课文9《端午粽》（</w:t>
            </w:r>
            <w:r>
              <w:rPr>
                <w:rFonts w:hint="default" w:ascii="Calibri" w:hAnsi="Calibri" w:cs="Calibri"/>
                <w:lang w:val="en-US" w:eastAsia="zh-CN"/>
              </w:rPr>
              <w:t>①</w:t>
            </w:r>
            <w:r>
              <w:rPr>
                <w:rFonts w:hint="eastAsia" w:ascii="Calibri" w:hAnsi="Calibri" w:cs="Calibri"/>
                <w:lang w:val="en-US" w:eastAsia="zh-CN"/>
              </w:rPr>
              <w:t>听申学3遍，借助拼音读3遍</w:t>
            </w:r>
            <w:r>
              <w:rPr>
                <w:rFonts w:hint="default" w:ascii="Calibri" w:hAnsi="Calibri" w:cs="Calibri"/>
                <w:lang w:val="en-US" w:eastAsia="zh-CN"/>
              </w:rPr>
              <w:t>②</w:t>
            </w:r>
            <w:r>
              <w:rPr>
                <w:rFonts w:hint="eastAsia" w:ascii="Calibri" w:hAnsi="Calibri" w:cs="Calibri"/>
                <w:lang w:val="en-US" w:eastAsia="zh-CN"/>
              </w:rPr>
              <w:t>拼读生字条3遍，文中圈出生字</w:t>
            </w:r>
            <w:r>
              <w:rPr>
                <w:rFonts w:hint="default" w:ascii="Calibri" w:hAnsi="Calibri" w:cs="Calibri"/>
                <w:lang w:val="en-US" w:eastAsia="zh-CN"/>
              </w:rPr>
              <w:t>③</w:t>
            </w:r>
            <w:r>
              <w:rPr>
                <w:rFonts w:hint="eastAsia" w:ascii="Calibri" w:hAnsi="Calibri" w:cs="Calibri"/>
                <w:lang w:val="en-US" w:eastAsia="zh-CN"/>
              </w:rPr>
              <w:t>试着书空田字格里生字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了解中国传统节日，以及有哪些习俗。（比如：端午节吃粽子）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听读课本p2-9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1.背《静夜思》2.预习《端午粽》3.利用识字卡片复习认读指读《静夜思》生字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 听读书22-25页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 跟读字母纸中Rr~Tt部分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有感情地朗读9《端午粽》第1、2自然段，并完成学习单。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</w:rPr>
              <w:t>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第9课预习任务没有完成的回家查字典完成。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3、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复习第7课《静夜思》拓展词语，书空默写词语2，明天默写。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1.复习课本18-21页的内容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BDF52A"/>
    <w:multiLevelType w:val="singleLevel"/>
    <w:tmpl w:val="80BDF52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F2F23CB"/>
    <w:multiLevelType w:val="singleLevel"/>
    <w:tmpl w:val="BF2F23C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000000"/>
    <w:rsid w:val="027725EA"/>
    <w:rsid w:val="06EA7F85"/>
    <w:rsid w:val="114704FB"/>
    <w:rsid w:val="20156244"/>
    <w:rsid w:val="269C18F5"/>
    <w:rsid w:val="29017DBE"/>
    <w:rsid w:val="2B3243F9"/>
    <w:rsid w:val="2BFF902A"/>
    <w:rsid w:val="2C8E6979"/>
    <w:rsid w:val="2E6B1591"/>
    <w:rsid w:val="2EB75683"/>
    <w:rsid w:val="2EEF14C5"/>
    <w:rsid w:val="2F5B6E88"/>
    <w:rsid w:val="2F826FAE"/>
    <w:rsid w:val="35DD50B2"/>
    <w:rsid w:val="3691003D"/>
    <w:rsid w:val="3988776B"/>
    <w:rsid w:val="39E84970"/>
    <w:rsid w:val="3C6131AC"/>
    <w:rsid w:val="41D81963"/>
    <w:rsid w:val="4EFC25BD"/>
    <w:rsid w:val="4F734045"/>
    <w:rsid w:val="52AC2453"/>
    <w:rsid w:val="55FA7F76"/>
    <w:rsid w:val="5ACC3028"/>
    <w:rsid w:val="5DB62D80"/>
    <w:rsid w:val="5E923692"/>
    <w:rsid w:val="6093638D"/>
    <w:rsid w:val="62A1784C"/>
    <w:rsid w:val="64F935A6"/>
    <w:rsid w:val="6DC77EB5"/>
    <w:rsid w:val="74330D5D"/>
    <w:rsid w:val="7582123D"/>
    <w:rsid w:val="75C96439"/>
    <w:rsid w:val="76057D3D"/>
    <w:rsid w:val="7C2D186B"/>
    <w:rsid w:val="7EBC5D56"/>
    <w:rsid w:val="7ED499AA"/>
    <w:rsid w:val="D2CF8E93"/>
    <w:rsid w:val="EF659C1A"/>
    <w:rsid w:val="EF7A73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1970-01-03T08:00:00Z</dcterms:created>
  <dc:creator>DingTalk</dc:creator>
  <dc:description>DingTalk Document</dc:description>
  <cp:lastModifiedBy>假小成</cp:lastModifiedBy>
  <dcterms:modified xsi:type="dcterms:W3CDTF">2023-03-27T16:45:53Z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