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朗读第14页“我爱阅读”中的《企鹅寄冰》。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阅读完成学习单。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预习识字第1课《场景歌》。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读熟语文园地“识字加油站”，想一想，外出旅行还需要哪些东西？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试着用“有时候……有时候……”“谁在哪里干什么，在哪里干什么，在哪里干什么，在哪里干什么”联系自己生活各说一句话</w:t>
            </w:r>
          </w:p>
          <w:p>
            <w:pPr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3、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18"/>
              </w:rPr>
              <w:t>读正确《梅花》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利用识字卡片朗读《场景歌》的生字词语。读熟。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默写本已经发给孩子了，利用默写本继续做好词语、生字复习工作，并书空复习第三课的词语生字，准备默写。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听读书本第6,7,9页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把《企鹅寄冰》的故事读给家长听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读《词语盘点一》1遍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预习《快乐读书吧》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lang w:val="en-US" w:eastAsia="zh-CN"/>
              </w:rPr>
              <w:t>1.听读书P7,上传录音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2.复习Gg-Jj写法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A8DEB"/>
    <w:multiLevelType w:val="singleLevel"/>
    <w:tmpl w:val="E3BA8DE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E0EE0E"/>
    <w:multiLevelType w:val="singleLevel"/>
    <w:tmpl w:val="F3E0EE0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78315"/>
    <w:multiLevelType w:val="singleLevel"/>
    <w:tmpl w:val="FFF7831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DDE6177"/>
    <w:multiLevelType w:val="singleLevel"/>
    <w:tmpl w:val="3DDE61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B632F8E"/>
    <w:rsid w:val="1C8855FD"/>
    <w:rsid w:val="1E417C82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26FAE"/>
    <w:rsid w:val="30636FF3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1D81963"/>
    <w:rsid w:val="42474F38"/>
    <w:rsid w:val="4E244D13"/>
    <w:rsid w:val="4EFC25BD"/>
    <w:rsid w:val="4FC9204B"/>
    <w:rsid w:val="504E48AC"/>
    <w:rsid w:val="52AC2453"/>
    <w:rsid w:val="52CD1971"/>
    <w:rsid w:val="55D3789E"/>
    <w:rsid w:val="55FA7F76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93638D"/>
    <w:rsid w:val="60E93DD2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3E4936"/>
    <w:rsid w:val="7C2D186B"/>
    <w:rsid w:val="7CEBA9C0"/>
    <w:rsid w:val="7EBC5D56"/>
    <w:rsid w:val="7FBB7A5A"/>
    <w:rsid w:val="7FFD7E22"/>
    <w:rsid w:val="AF5F5959"/>
    <w:rsid w:val="DFFD79FF"/>
    <w:rsid w:val="F766B4B8"/>
    <w:rsid w:val="F7EEB48B"/>
    <w:rsid w:val="FD2BF7D0"/>
    <w:rsid w:val="FDFEBDCF"/>
    <w:rsid w:val="FE7F6441"/>
    <w:rsid w:val="FFDF1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2023-09-13T17:01:56Z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