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49"/>
        <w:gridCol w:w="655"/>
        <w:gridCol w:w="4584"/>
        <w:gridCol w:w="961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5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6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6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7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584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1.书空118页写字表中1～语文园地一中的生字包括学过的笔画，明天默写；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2.亲子朗读语文园地一中的故事，并和孩子交流阅读感受；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3.背诵《咏鹅》并能说一说诗句的大概意思；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4.复习语文园地小练习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584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复习学习单上的题目，说一说第一题，草莓多，菠萝少，草莓比菠萝多3个，菠萝比草莓少3个。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熟记2-6的分与合，并与家长玩一玩亲子对口令游戏。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584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  <w:t>复习巩固M1核心词汇，能读出单词并说出中文意思（morning, afternoon, book, ruler, pencil, rubber, eye, mouth, face, nose, ear）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584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584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1.书空118页写字表中1～语文园地一中的生字包括学过的笔画，明天默写；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2.亲子朗读语文园地一中的故事，并和孩子交流阅读感受；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3.背诵《咏鹅》并能说一说诗句的大概意思；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4.复习语文园地小练习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58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1、复习学习单上的题目，说一说第一题，草莓多，菠萝少，草莓比菠萝多3个，菠萝比草莓少3个。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2、熟记2-6的分与合，并与家长玩一玩亲子对口令游戏。</w:t>
            </w:r>
          </w:p>
        </w:tc>
        <w:tc>
          <w:tcPr>
            <w:tcW w:w="96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584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  <w:t>复习巩固M1核心词汇，能读出单词并说出中文意思（morning, afternoon, book, ruler, pencil, rubber, eye, mouth, face, nose, ear）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584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584" w:type="dxa"/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复习语文园地一15～16页学过的内容（识字，熟读）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预习日积月累（读一读）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584" w:type="dxa"/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1.熟记2-6的分与合</w:t>
            </w:r>
          </w:p>
        </w:tc>
        <w:tc>
          <w:tcPr>
            <w:tcW w:w="96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584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  <w:t>复习巩固M1核心词汇，能读出单词并说出中文意思（morning, afternoon, book, ruler, pencil, rubber, eye, mouth, face, nose, ear）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584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5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读出今天默写的生字的笔顺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584" w:type="dxa"/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1.熟记2-6的分与合</w:t>
            </w:r>
          </w:p>
        </w:tc>
        <w:tc>
          <w:tcPr>
            <w:tcW w:w="96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584" w:type="dxa"/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  <w:t>复习巩固M1核心词汇，能读出单词并说出中文意思（morning, afternoon, book, ruler, pencil, rubber, eye, mouth, face, nose, ear）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584" w:type="dxa"/>
          </w:tcPr>
          <w:p>
            <w:pPr>
              <w:spacing w:line="360" w:lineRule="auto"/>
            </w:pP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584" w:type="dxa"/>
          </w:tcPr>
          <w:p>
            <w:pPr>
              <w:rPr>
                <w:rFonts w:hint="eastAsia"/>
              </w:rPr>
            </w:pP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584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1.书空118页写字表中1～语文园地一中的生字包括学过的笔画，明天默写；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2.亲子朗读语文园地一中的故事，并和孩子交流阅读感受；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3.背诵《咏鹅》并能说一说诗句的大概意思；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</w:rPr>
              <w:t>4.复习语文园地小练习</w:t>
            </w: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58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1、复习学习单上的题目，说一说第一题，草莓多，菠萝少，草莓比菠萝多3个，菠萝比草莓少3个。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2、熟记2-6的分与合，并与家长玩一玩亲子对口令游戏。</w:t>
            </w: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584" w:type="dxa"/>
          </w:tcPr>
          <w:p>
            <w:pPr>
              <w:spacing w:line="360" w:lineRule="auto"/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  <w:t>复习巩固M1核心词汇，能读出单词并说出中文意思（morning, afternoon, book, ruler, pencil, rubber, eye, mouth, face, nose, ear）</w:t>
            </w: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</w:tcPr>
          <w:p>
            <w:pPr>
              <w:spacing w:line="360" w:lineRule="auto"/>
            </w:pPr>
          </w:p>
        </w:tc>
        <w:tc>
          <w:tcPr>
            <w:tcW w:w="4584" w:type="dxa"/>
          </w:tcPr>
          <w:p>
            <w:pPr>
              <w:spacing w:line="360" w:lineRule="auto"/>
            </w:pP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79118"/>
    <w:multiLevelType w:val="singleLevel"/>
    <w:tmpl w:val="3F6791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812BBD"/>
    <w:rsid w:val="147E656C"/>
    <w:rsid w:val="1AE54ACC"/>
    <w:rsid w:val="1AF962BB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2FFF6526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EFCD4A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923692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F0C29A7"/>
    <w:rsid w:val="6FC7B0F5"/>
    <w:rsid w:val="73176C11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D06D19"/>
    <w:rsid w:val="783FD98E"/>
    <w:rsid w:val="79004CED"/>
    <w:rsid w:val="79CF5D40"/>
    <w:rsid w:val="7A7D7428"/>
    <w:rsid w:val="7B3E4936"/>
    <w:rsid w:val="7C2D186B"/>
    <w:rsid w:val="7EBC5D56"/>
    <w:rsid w:val="7FEFA41D"/>
    <w:rsid w:val="AF5F5959"/>
    <w:rsid w:val="B2FFFE24"/>
    <w:rsid w:val="DFFD79FF"/>
    <w:rsid w:val="F7F7507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2023-09-25T17:36:44Z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