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24"/>
        <w:gridCol w:w="775"/>
        <w:gridCol w:w="4224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7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2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1.能熟练拼读34页拼音（不会的一定要多拼读）背诵儿歌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2.熟记平舌与翘舌声母（z c s 和zh ch sh r），会区分并能书空；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复习9.2学习单，并编一加一减数学故事。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熟练10以内加减法口算。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熟读书pp.14~17;听录音3遍，读5遍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预习书pp.18~21；听录音3遍，跟读1遍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5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复习声母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1、复习9.2学习单，并编一加一减数学故事。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2、熟练10以内加减法口算。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熟读书pp.14~17;听录音3遍，读5遍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预习书pp.18~21；听录音3遍，跟读1遍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5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复习：书34-35页拼读，生字和儿歌，书22～23页声母和整体认读音节内容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读拼音纸zhi chi shi ri的内容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复习课本P32页内容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预习课本p33页的内容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贴好3张认读纸，并完成认读任务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熟读书pp.14~17;听录音3遍，读5遍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</w:rPr>
            </w:pPr>
            <w:r>
              <w:rPr>
                <w:rFonts w:hint="default"/>
              </w:rPr>
              <w:t>预习书pp.18~21；听录音3遍，跟读1遍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5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读语文报第三期第2、3面。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1.复习课本P32页内容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2.预习课本p33页的内容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75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4224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熟读书pp.14~17;听录音3遍，读5遍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预习书pp.18~21；听录音3遍，跟读1遍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5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5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224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1读第8课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2复习23个声母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224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复习9.2学习单，并编一加一减数学故事。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熟练10以内加减法口算。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775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4224" w:type="dxa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1.</w:t>
            </w:r>
            <w:r>
              <w:rPr>
                <w:rFonts w:hint="default"/>
              </w:rPr>
              <w:t>熟读书pp.14~17;听录音3遍，读5遍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预习书pp.18~21；听录音3遍，跟读1遍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75" w:type="dxa"/>
          </w:tcPr>
          <w:p>
            <w:pPr>
              <w:spacing w:line="360" w:lineRule="auto"/>
            </w:pPr>
          </w:p>
        </w:tc>
        <w:tc>
          <w:tcPr>
            <w:tcW w:w="4224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D433A"/>
    <w:multiLevelType w:val="singleLevel"/>
    <w:tmpl w:val="CF7D43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FE8BA1"/>
    <w:multiLevelType w:val="singleLevel"/>
    <w:tmpl w:val="F9FE8B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630265"/>
    <w:multiLevelType w:val="singleLevel"/>
    <w:tmpl w:val="FB63026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9F6188C"/>
    <w:multiLevelType w:val="singleLevel"/>
    <w:tmpl w:val="79F618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EFBFE02"/>
    <w:rsid w:val="6F0C29A7"/>
    <w:rsid w:val="6F7D6281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7F3581"/>
    <w:rsid w:val="7EBC5D56"/>
    <w:rsid w:val="7EDECDFF"/>
    <w:rsid w:val="7FF51787"/>
    <w:rsid w:val="AF5F5959"/>
    <w:rsid w:val="BFF97626"/>
    <w:rsid w:val="CD7FC2B4"/>
    <w:rsid w:val="DFF91E8B"/>
    <w:rsid w:val="DFFD79FF"/>
    <w:rsid w:val="EDEB5B71"/>
    <w:rsid w:val="FC5D64E7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2023-10-23T17:30:40Z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