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背诵第10课2、3、4自然段 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朗读第11课1、2自然段，生字条和前6个字的笔顺。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朗读词语表9、10两课的词语。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看学习报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/>
                <w:lang w:eastAsia="zh-CN"/>
              </w:rPr>
              <w:t>2、继续读《日月潭》背出第2自然段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预习《日月潭》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复习并听读书本6-9页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</w:rPr>
              <w:t>1、读《黄山奇石》课文，生字，词语，书空会写的字各2遍。背诵课文第2、3自然段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</w:rPr>
              <w:t>2、再背《古诗二首》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</w:rPr>
              <w:t>3、说话训练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1.熟读P2-5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2.复习M1U1归纳纸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71D24"/>
    <w:multiLevelType w:val="singleLevel"/>
    <w:tmpl w:val="F5571D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ABE88"/>
    <w:multiLevelType w:val="singleLevel"/>
    <w:tmpl w:val="7FFABE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9EE912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83FD98E"/>
    <w:rsid w:val="7A7D7428"/>
    <w:rsid w:val="7B0F6033"/>
    <w:rsid w:val="7B3E4936"/>
    <w:rsid w:val="7BEE7D33"/>
    <w:rsid w:val="7BFF3EA9"/>
    <w:rsid w:val="7C2D186B"/>
    <w:rsid w:val="7EBC5D56"/>
    <w:rsid w:val="91CB6AD6"/>
    <w:rsid w:val="97E67DEF"/>
    <w:rsid w:val="9FFAA207"/>
    <w:rsid w:val="AF5F5959"/>
    <w:rsid w:val="B9DDF797"/>
    <w:rsid w:val="BE7F25F6"/>
    <w:rsid w:val="C9DD5359"/>
    <w:rsid w:val="DFFD79FF"/>
    <w:rsid w:val="EBFF5C6B"/>
    <w:rsid w:val="ED66D342"/>
    <w:rsid w:val="F3EFEBD7"/>
    <w:rsid w:val="F4FF68A6"/>
    <w:rsid w:val="FDDA0DA8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2023-10-25T17:24:20Z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