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739"/>
        <w:gridCol w:w="745"/>
        <w:gridCol w:w="4569"/>
        <w:gridCol w:w="901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4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56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8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1班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语文</w:t>
            </w: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569" w:type="dxa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复习六个复韵母，并能书空，熟练拼读语文书40、42页音节；</w:t>
            </w: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5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复习9.5学习单。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熟练10以内的加减法。</w:t>
            </w: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英语</w:t>
            </w: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569" w:type="dxa"/>
          </w:tcPr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熟读书pp.18~21；听录音5遍，熟读5遍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FF0000"/>
                <w:sz w:val="20"/>
                <w:szCs w:val="20"/>
              </w:rPr>
              <w:t>注意：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①grandfather, grandmother中的d不发音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 xml:space="preserve">      ②me是人称代词I的宾格（用于动词后）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 xml:space="preserve">      ③she-她，代指女性；he-他，代指男性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 xml:space="preserve">      ④How are you?你怎么样？</w:t>
            </w:r>
          </w:p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预习书pp.22~25；听录音5遍，跟读3遍</w:t>
            </w: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4569" w:type="dxa"/>
          </w:tcPr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2班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语文</w:t>
            </w: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569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1.复习第10课。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2.预习第11课。</w:t>
            </w: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数学</w:t>
            </w: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5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1、复习9.5学习单。</w:t>
            </w:r>
          </w:p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2、熟练10以内的加减法。</w:t>
            </w:r>
          </w:p>
        </w:tc>
        <w:tc>
          <w:tcPr>
            <w:tcW w:w="901" w:type="dxa"/>
            <w:vAlign w:val="top"/>
          </w:tcPr>
          <w:p>
            <w:pPr>
              <w:spacing w:line="300" w:lineRule="auto"/>
              <w:rPr>
                <w:rFonts w:hint="default"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853" w:type="dxa"/>
            <w:vAlign w:val="top"/>
          </w:tcPr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英语</w:t>
            </w: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569" w:type="dxa"/>
          </w:tcPr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熟读书pp.18~21；听录音5遍，熟读5遍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FF0000"/>
                <w:sz w:val="20"/>
                <w:szCs w:val="20"/>
              </w:rPr>
              <w:t>注意：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①grandfather, grandmother中的d不发音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 xml:space="preserve">      ②me是人称代词I的宾格（用于动词后）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 xml:space="preserve">      ③she-她，代指女性；he-他，代指男性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 xml:space="preserve">      ④How are you?你怎么样？</w:t>
            </w:r>
          </w:p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预习书pp.22~25；听录音5遍，跟读3遍</w:t>
            </w: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4569" w:type="dxa"/>
          </w:tcPr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3班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语文</w:t>
            </w: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569" w:type="dxa"/>
          </w:tcPr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预习书ao ou iu内容，至少读五遍</w:t>
            </w:r>
          </w:p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复习书ai ei ui拼音，生字和儿歌</w:t>
            </w:r>
          </w:p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熟读三张拼音纸，提高速度</w:t>
            </w:r>
          </w:p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口答语文报</w:t>
            </w: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数学</w:t>
            </w: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5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熟练10以内的加减法。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预习“加减混合”，编一编数学故事</w:t>
            </w:r>
          </w:p>
        </w:tc>
        <w:tc>
          <w:tcPr>
            <w:tcW w:w="901" w:type="dxa"/>
            <w:vAlign w:val="top"/>
          </w:tcPr>
          <w:p>
            <w:pPr>
              <w:spacing w:line="300" w:lineRule="auto"/>
              <w:rPr>
                <w:rFonts w:hint="default"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853" w:type="dxa"/>
            <w:vAlign w:val="top"/>
          </w:tcPr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英语</w:t>
            </w: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569" w:type="dxa"/>
          </w:tcPr>
          <w:p>
            <w:pPr>
              <w:numPr>
                <w:ilvl w:val="0"/>
                <w:numId w:val="4"/>
              </w:num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熟读书pp.18~21；听录音5遍，熟读5遍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FF0000"/>
                <w:sz w:val="20"/>
                <w:szCs w:val="20"/>
              </w:rPr>
              <w:t>注意：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①grandfather, grandmother中的d不发音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 xml:space="preserve">      ②me是人称代词I的宾格（用于动词后）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 xml:space="preserve">      ③she-她，代指女性；he-他，代指男性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 xml:space="preserve">      ④How are you?你怎么样？</w:t>
            </w:r>
          </w:p>
          <w:p>
            <w:pPr>
              <w:numPr>
                <w:ilvl w:val="0"/>
                <w:numId w:val="4"/>
              </w:num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预习书pp.22~25；听录音5遍，跟读3遍</w:t>
            </w: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4569" w:type="dxa"/>
          </w:tcPr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4班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语文</w:t>
            </w: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569" w:type="dxa"/>
          </w:tcPr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完成钉钉群作业。</w:t>
            </w:r>
          </w:p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读语文书42页</w:t>
            </w: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数学</w:t>
            </w: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5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1.复习学习单。</w:t>
            </w:r>
          </w:p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2.熟练10以内的加减法。</w:t>
            </w:r>
          </w:p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3.预习“加减混合”，编一编数学故事</w:t>
            </w:r>
          </w:p>
        </w:tc>
        <w:tc>
          <w:tcPr>
            <w:tcW w:w="901" w:type="dxa"/>
            <w:vAlign w:val="top"/>
          </w:tcPr>
          <w:p>
            <w:pPr>
              <w:spacing w:line="300" w:lineRule="auto"/>
              <w:rPr>
                <w:rFonts w:hint="default"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853" w:type="dxa"/>
            <w:vAlign w:val="top"/>
          </w:tcPr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英语</w:t>
            </w: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569" w:type="dxa"/>
            <w:vAlign w:val="top"/>
          </w:tcPr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熟读书pp.18~21；听录音5遍，熟读5遍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FF0000"/>
                <w:sz w:val="20"/>
                <w:szCs w:val="20"/>
              </w:rPr>
              <w:t>注意：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①grandfather, grandmother中的d不发音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 xml:space="preserve">      ②me是人称代词I的宾格（用于动词后）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 xml:space="preserve">      ③she-她，代指女性；he-他，代指男性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 xml:space="preserve">      ④How are you?你怎么样？</w:t>
            </w:r>
          </w:p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预习书pp.22~25；听录音5遍，跟读3遍</w:t>
            </w: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4569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4569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语文</w:t>
            </w: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569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1.复习第10课。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2.预习第11课。</w:t>
            </w: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数学</w:t>
            </w: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5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1、复习9.5学习单。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2、熟练10以内的加减法。</w:t>
            </w: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英语</w:t>
            </w: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569" w:type="dxa"/>
          </w:tcPr>
          <w:p>
            <w:pPr>
              <w:numPr>
                <w:numId w:val="0"/>
              </w:num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熟读书pp.18~21；听录音5遍，熟读5遍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FF0000"/>
                <w:sz w:val="20"/>
                <w:szCs w:val="20"/>
              </w:rPr>
              <w:t>注意：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①grandfather, grandmother中的d不发音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 xml:space="preserve">      ②me是人称代词I的宾格（用于动词后）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 xml:space="preserve">      ③she-她，代指女性；he-他，代指男性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 xml:space="preserve">      ④How are you?你怎么样？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预习书pp.22~25；听录音5遍，跟读3遍</w:t>
            </w: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45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4569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53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65BBC"/>
    <w:multiLevelType w:val="singleLevel"/>
    <w:tmpl w:val="FFD65B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9E7B01C"/>
    <w:multiLevelType w:val="singleLevel"/>
    <w:tmpl w:val="39E7B01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63EFA07"/>
    <w:multiLevelType w:val="singleLevel"/>
    <w:tmpl w:val="663EFA0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DEF21F7"/>
    <w:multiLevelType w:val="singleLevel"/>
    <w:tmpl w:val="6DEF21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DD42A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DFEAE2"/>
    <w:rsid w:val="404E0CB2"/>
    <w:rsid w:val="40AF0159"/>
    <w:rsid w:val="41D81963"/>
    <w:rsid w:val="42474F38"/>
    <w:rsid w:val="461A5FA9"/>
    <w:rsid w:val="47C001A8"/>
    <w:rsid w:val="4E244D13"/>
    <w:rsid w:val="4EFC25BD"/>
    <w:rsid w:val="4FC9204B"/>
    <w:rsid w:val="4FFB8DF0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FB5651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DFEA185"/>
    <w:rsid w:val="AF5F5959"/>
    <w:rsid w:val="AFF692EE"/>
    <w:rsid w:val="DFFD79FF"/>
    <w:rsid w:val="E745A7EA"/>
    <w:rsid w:val="FCFD11B9"/>
    <w:rsid w:val="FDFEBDCF"/>
    <w:rsid w:val="FECA8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假小成</cp:lastModifiedBy>
  <dcterms:modified xsi:type="dcterms:W3CDTF">2023-10-27T16:31:05Z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