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b/>
          <w:sz w:val="24"/>
        </w:rPr>
      </w:pPr>
      <w:r>
        <w:rPr>
          <w:rFonts w:hint="eastAsia"/>
          <w:b/>
          <w:sz w:val="24"/>
          <w:lang w:val="en-US" w:eastAsia="zh-CN"/>
        </w:rPr>
        <w:t>11</w:t>
      </w:r>
      <w:r>
        <w:rPr>
          <w:rFonts w:hint="eastAsia"/>
          <w:b/>
          <w:sz w:val="24"/>
        </w:rPr>
        <w:t>月</w:t>
      </w:r>
      <w:r>
        <w:rPr>
          <w:rFonts w:hint="default"/>
          <w:b/>
          <w:sz w:val="24"/>
        </w:rPr>
        <w:t>7</w:t>
      </w:r>
      <w:r>
        <w:rPr>
          <w:rFonts w:hint="eastAsia"/>
          <w:b/>
          <w:sz w:val="24"/>
        </w:rPr>
        <w:t>日</w:t>
      </w:r>
      <w:r>
        <w:rPr>
          <w:rFonts w:hint="eastAsia"/>
          <w:b/>
          <w:sz w:val="24"/>
          <w:lang w:eastAsia="zh-CN"/>
        </w:rPr>
        <w:t>五</w:t>
      </w:r>
      <w:r>
        <w:rPr>
          <w:rFonts w:hint="eastAsia"/>
          <w:b/>
          <w:sz w:val="24"/>
        </w:rPr>
        <w:t>年级作业公示</w:t>
      </w:r>
    </w:p>
    <w:tbl>
      <w:tblPr>
        <w:tblStyle w:val="6"/>
        <w:tblW w:w="0" w:type="auto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653"/>
        <w:gridCol w:w="705"/>
        <w:gridCol w:w="690"/>
        <w:gridCol w:w="4170"/>
        <w:gridCol w:w="1020"/>
        <w:gridCol w:w="1055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28" w:hRule="atLeast"/>
        </w:trPr>
        <w:tc>
          <w:tcPr>
            <w:tcW w:w="653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班级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学科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类型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作业内容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书面作业时长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口头作业时长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09" w:hRule="atLeast"/>
        </w:trPr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1班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bookmarkStart w:id="0" w:name="_GoBack"/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  <w:bookmarkEnd w:id="0"/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/>
              </w:rPr>
            </w:pPr>
            <w:r>
              <w:t>复习单词，课文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2班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top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复习单词，课文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3班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复习单词，课文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4班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  <w:lang w:val="en-US" w:eastAsia="zh-CN" w:bidi="ar-SA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复习单词，课文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restart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5班</w:t>
            </w: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语文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数学</w:t>
            </w:r>
          </w:p>
        </w:tc>
        <w:tc>
          <w:tcPr>
            <w:tcW w:w="690" w:type="dxa"/>
            <w:vAlign w:val="center"/>
          </w:tcPr>
          <w:p>
            <w:pPr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cstheme="minorBidi"/>
                <w:kern w:val="2"/>
                <w:sz w:val="21"/>
                <w:szCs w:val="20"/>
              </w:rPr>
              <w:t>书面</w:t>
            </w:r>
          </w:p>
        </w:tc>
        <w:tc>
          <w:tcPr>
            <w:tcW w:w="4170" w:type="dxa"/>
            <w:vAlign w:val="center"/>
          </w:tcPr>
          <w:p>
            <w:pPr>
              <w:pStyle w:val="4"/>
              <w:spacing w:before="0" w:after="0" w:afterAutospacing="0"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szCs w:val="20"/>
              </w:rPr>
            </w:pPr>
            <w:r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  <w:t>小练习</w:t>
            </w:r>
          </w:p>
        </w:tc>
        <w:tc>
          <w:tcPr>
            <w:tcW w:w="1020" w:type="dxa"/>
            <w:vAlign w:val="center"/>
          </w:tcPr>
          <w:p>
            <w:pPr>
              <w:jc w:val="center"/>
              <w:rPr>
                <w:rFonts w:hint="default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pStyle w:val="4"/>
              <w:spacing w:before="0" w:beforeAutospacing="0" w:after="0" w:afterAutospacing="0" w:line="360" w:lineRule="auto"/>
              <w:jc w:val="center"/>
              <w:rPr>
                <w:rFonts w:asciiTheme="minorHAnsi" w:hAnsiTheme="minorHAnsi" w:eastAsiaTheme="minorEastAsia" w:cstheme="minorBidi"/>
                <w:kern w:val="2"/>
                <w:sz w:val="21"/>
                <w:szCs w:val="20"/>
              </w:rPr>
            </w:pP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  <w:r>
              <w:rPr>
                <w:rFonts w:hint="eastAsia"/>
              </w:rPr>
              <w:t>英语</w:t>
            </w:r>
          </w:p>
        </w:tc>
        <w:tc>
          <w:tcPr>
            <w:tcW w:w="690" w:type="dxa"/>
            <w:vAlign w:val="center"/>
          </w:tcPr>
          <w:p>
            <w:pPr>
              <w:spacing w:line="360" w:lineRule="auto"/>
              <w:jc w:val="center"/>
            </w:pPr>
            <w:r>
              <w:t>书面</w:t>
            </w:r>
          </w:p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口头</w:t>
            </w:r>
          </w:p>
        </w:tc>
        <w:tc>
          <w:tcPr>
            <w:tcW w:w="4170" w:type="dxa"/>
            <w:vAlign w:val="center"/>
          </w:tcPr>
          <w:p>
            <w:pPr>
              <w:spacing w:line="360" w:lineRule="auto"/>
            </w:pPr>
            <w:r>
              <w:t>完成试卷</w:t>
            </w:r>
          </w:p>
          <w:p>
            <w:pPr>
              <w:spacing w:line="360" w:lineRule="auto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复习单词，课文</w:t>
            </w:r>
          </w:p>
        </w:tc>
        <w:tc>
          <w:tcPr>
            <w:tcW w:w="1020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20</w:t>
            </w:r>
          </w:p>
        </w:tc>
        <w:tc>
          <w:tcPr>
            <w:tcW w:w="1055" w:type="dxa"/>
            <w:vAlign w:val="center"/>
          </w:tcPr>
          <w:p>
            <w:pPr>
              <w:spacing w:line="360" w:lineRule="auto"/>
              <w:jc w:val="center"/>
              <w:rPr>
                <w:rFonts w:hint="default" w:asciiTheme="minorHAnsi" w:hAnsiTheme="minorHAnsi" w:eastAsiaTheme="minorEastAsia" w:cstheme="minorBidi"/>
                <w:kern w:val="2"/>
                <w:sz w:val="21"/>
                <w:lang w:val="en-US" w:eastAsia="zh-CN" w:bidi="ar-SA"/>
              </w:rPr>
            </w:pPr>
            <w:r>
              <w:t>10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653" w:type="dxa"/>
            <w:vMerge w:val="continue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705" w:type="dxa"/>
            <w:vAlign w:val="center"/>
          </w:tcPr>
          <w:p>
            <w:pPr>
              <w:spacing w:line="360" w:lineRule="auto"/>
              <w:jc w:val="center"/>
            </w:pPr>
          </w:p>
        </w:tc>
        <w:tc>
          <w:tcPr>
            <w:tcW w:w="690" w:type="dxa"/>
          </w:tcPr>
          <w:p>
            <w:pPr>
              <w:spacing w:line="360" w:lineRule="auto"/>
            </w:pPr>
          </w:p>
        </w:tc>
        <w:tc>
          <w:tcPr>
            <w:tcW w:w="4170" w:type="dxa"/>
          </w:tcPr>
          <w:p>
            <w:pPr>
              <w:spacing w:line="360" w:lineRule="auto"/>
            </w:pPr>
          </w:p>
        </w:tc>
        <w:tc>
          <w:tcPr>
            <w:tcW w:w="1020" w:type="dxa"/>
          </w:tcPr>
          <w:p>
            <w:pPr>
              <w:spacing w:line="360" w:lineRule="auto"/>
              <w:jc w:val="center"/>
            </w:pPr>
          </w:p>
        </w:tc>
        <w:tc>
          <w:tcPr>
            <w:tcW w:w="1055" w:type="dxa"/>
          </w:tcPr>
          <w:p>
            <w:pPr>
              <w:spacing w:line="360" w:lineRule="auto"/>
              <w:jc w:val="center"/>
            </w:pPr>
          </w:p>
        </w:tc>
      </w:tr>
    </w:tbl>
    <w:p>
      <w:pPr>
        <w:spacing w:line="360" w:lineRule="auto"/>
        <w:jc w:val="center"/>
      </w:pPr>
    </w:p>
    <w:sectPr>
      <w:pgSz w:w="11905" w:h="16837" w:orient="landscape"/>
      <w:pgMar w:top="1440" w:right="1800" w:bottom="1440" w:left="1800" w:header="850" w:footer="991" w:gutter="0"/>
      <w:cols w:space="72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汉仪书宋二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Wingdings">
    <w:altName w:val="Kingsoft Confetti"/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汉仪中黑KW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altName w:val="Kingsoft Sign"/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altName w:val="Arial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Arial">
    <w:panose1 w:val="020B0604020202020204"/>
    <w:charset w:val="00"/>
    <w:family w:val="auto"/>
    <w:pitch w:val="default"/>
    <w:sig w:usb0="E0002AFF" w:usb1="C0007843" w:usb2="00000009" w:usb3="00000000" w:csb0="400001FF" w:csb1="FFFF0000"/>
  </w:font>
  <w:font w:name="汉仪书宋二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Confetti">
    <w:panose1 w:val="05000100010000000000"/>
    <w:charset w:val="00"/>
    <w:family w:val="auto"/>
    <w:pitch w:val="default"/>
    <w:sig w:usb0="00000000" w:usb1="00000000" w:usb2="00000000" w:usb3="00000000" w:csb0="80000000" w:csb1="00000000"/>
  </w:font>
  <w:font w:name="汉仪中黑KW">
    <w:panose1 w:val="00020600040101010101"/>
    <w:charset w:val="86"/>
    <w:family w:val="auto"/>
    <w:pitch w:val="default"/>
    <w:sig w:usb0="A00002BF" w:usb1="18EF7CFA" w:usb2="00000016" w:usb3="00000000" w:csb0="00040000" w:csb1="00000000"/>
  </w:font>
  <w:font w:name="Kingsoft Sign">
    <w:panose1 w:val="05050102010706020507"/>
    <w:charset w:val="00"/>
    <w:family w:val="auto"/>
    <w:pitch w:val="default"/>
    <w:sig w:usb0="00000000" w:usb1="00000000" w:usb2="00000000" w:usb3="00000000" w:csb0="80000000" w:csb1="00000000"/>
  </w:font>
  <w:font w:name="等线">
    <w:altName w:val="汉仪中等线KW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汉仪中等线KW">
    <w:panose1 w:val="01010104010101010101"/>
    <w:charset w:val="86"/>
    <w:family w:val="auto"/>
    <w:pitch w:val="default"/>
    <w:sig w:usb0="800002BF" w:usb1="004F7CFA" w:usb2="00000000" w:usb3="00000000" w:csb0="00040001" w:csb1="00000000"/>
  </w:font>
  <w:font w:name="等线">
    <w:altName w:val="汉仪中等线KW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等线">
    <w:altName w:val="汉仪中等线KW"/>
    <w:panose1 w:val="00000000000000000000"/>
    <w:charset w:val="00"/>
    <w:family w:val="auto"/>
    <w:pitch w:val="default"/>
    <w:sig w:usb0="00000000" w:usb1="00000000" w:usb2="00000000" w:usb3="00000000" w:csb0="0000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displayBackgroundShape w:val="1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docVars>
    <w:docVar w:name="commondata" w:val="eyJoZGlkIjoiMThiMjhjOTcxZGJmOWU1ZDQ0OTg2ZGYxNTYzY2QzOTcifQ=="/>
  </w:docVars>
  <w:rsids>
    <w:rsidRoot w:val="0017585F"/>
    <w:rsid w:val="00131373"/>
    <w:rsid w:val="0017585F"/>
    <w:rsid w:val="001C2759"/>
    <w:rsid w:val="005E35DA"/>
    <w:rsid w:val="007101D8"/>
    <w:rsid w:val="00935217"/>
    <w:rsid w:val="00E91418"/>
    <w:rsid w:val="099C7162"/>
    <w:rsid w:val="0CD609BE"/>
    <w:rsid w:val="13E84752"/>
    <w:rsid w:val="1EE26627"/>
    <w:rsid w:val="2EB9284E"/>
    <w:rsid w:val="32C8708A"/>
    <w:rsid w:val="3E8242DC"/>
    <w:rsid w:val="3FFE6BA7"/>
    <w:rsid w:val="448600F5"/>
    <w:rsid w:val="4735413C"/>
    <w:rsid w:val="48C000BC"/>
    <w:rsid w:val="48DC73F4"/>
    <w:rsid w:val="4BF50974"/>
    <w:rsid w:val="4D761D86"/>
    <w:rsid w:val="6EEE089B"/>
    <w:rsid w:val="73133D18"/>
    <w:rsid w:val="74EC3FD5"/>
    <w:rsid w:val="755315F2"/>
    <w:rsid w:val="75ED1F1D"/>
    <w:rsid w:val="79E63712"/>
    <w:rsid w:val="7A813685"/>
    <w:rsid w:val="F0ED3D8A"/>
    <w:rsid w:val="FDFF252F"/>
    <w:rsid w:val="FFFFF86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doNotAutoCompressPictures/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nhideWhenUsed="0" w:uiPriority="0" w:semiHidden="0" w:name="header"/>
    <w:lsdException w:qFormat="1" w:unhideWhenUsed="0" w:uiPriority="0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qFormat="1" w:unhideWhenUsed="0" w:uiPriority="0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qFormat="1" w:unhideWhenUsed="0" w:uiPriority="0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</w:pPr>
    <w:rPr>
      <w:rFonts w:asciiTheme="minorHAnsi" w:hAnsiTheme="minorHAnsi" w:eastAsiaTheme="minorEastAsia" w:cstheme="minorBidi"/>
      <w:kern w:val="2"/>
      <w:sz w:val="21"/>
      <w:lang w:val="en-US" w:eastAsia="zh-CN" w:bidi="ar-SA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rPr>
      <w:sz w:val="18"/>
    </w:rPr>
  </w:style>
  <w:style w:type="paragraph" w:styleId="3">
    <w:name w:val="header"/>
    <w:basedOn w:val="1"/>
    <w:qFormat/>
    <w:uiPriority w:val="0"/>
    <w:pPr>
      <w:pBdr>
        <w:bottom w:val="single" w:color="000000" w:sz="6" w:space="1"/>
      </w:pBdr>
      <w:jc w:val="center"/>
    </w:pPr>
    <w:rPr>
      <w:sz w:val="18"/>
    </w:rPr>
  </w:style>
  <w:style w:type="paragraph" w:styleId="4">
    <w:name w:val="Normal (Web)"/>
    <w:basedOn w:val="1"/>
    <w:semiHidden/>
    <w:unhideWhenUsed/>
    <w:qFormat/>
    <w:uiPriority w:val="99"/>
    <w:pPr>
      <w:widowControl/>
      <w:spacing w:before="100" w:beforeAutospacing="1" w:after="100" w:afterAutospacing="1"/>
    </w:pPr>
    <w:rPr>
      <w:rFonts w:ascii="宋体" w:hAnsi="宋体" w:eastAsia="宋体" w:cs="宋体"/>
      <w:kern w:val="0"/>
      <w:sz w:val="24"/>
      <w:szCs w:val="24"/>
    </w:rPr>
  </w:style>
  <w:style w:type="table" w:styleId="6">
    <w:name w:val="Table Grid"/>
    <w:qFormat/>
    <w:uiPriority w:val="0"/>
    <w:tblPr>
      <w:tblBorders>
        <w:top w:val="single" w:color="000000" w:sz="6" w:space="0"/>
        <w:left w:val="single" w:color="000000" w:sz="6" w:space="0"/>
        <w:bottom w:val="single" w:color="000000" w:sz="6" w:space="0"/>
        <w:right w:val="single" w:color="000000" w:sz="6" w:space="0"/>
        <w:insideH w:val="single" w:color="000000" w:sz="6" w:space="0"/>
        <w:insideV w:val="single" w:color="000000" w:sz="6" w:space="0"/>
      </w:tblBorders>
      <w:tblCellMar>
        <w:top w:w="0" w:type="dxa"/>
        <w:left w:w="0" w:type="dxa"/>
        <w:bottom w:w="0" w:type="dxa"/>
        <w:right w:w="0" w:type="dxa"/>
      </w:tblCellMar>
    </w:tblPr>
  </w:style>
  <w:style w:type="paragraph" w:styleId="8">
    <w:name w:val="List Paragraph"/>
    <w:basedOn w:val="1"/>
    <w:qFormat/>
    <w:uiPriority w:val="0"/>
    <w:pPr>
      <w:ind w:firstLine="420" w:firstLineChars="200"/>
    </w:pPr>
  </w:style>
  <w:style w:type="character" w:customStyle="1" w:styleId="9">
    <w:name w:val="页眉 字符"/>
    <w:basedOn w:val="7"/>
    <w:qFormat/>
    <w:uiPriority w:val="0"/>
    <w:rPr>
      <w:sz w:val="18"/>
    </w:rPr>
  </w:style>
  <w:style w:type="character" w:customStyle="1" w:styleId="10">
    <w:name w:val="页脚 字符"/>
    <w:basedOn w:val="7"/>
    <w:qFormat/>
    <w:uiPriority w:val="0"/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Pages>2</Pages>
  <Words>73</Words>
  <Characters>73</Characters>
  <Lines>1</Lines>
  <Paragraphs>1</Paragraphs>
  <TotalTime>0</TotalTime>
  <ScaleCrop>false</ScaleCrop>
  <LinksUpToDate>false</LinksUpToDate>
  <CharactersWithSpaces>73</CharactersWithSpaces>
  <Application>WPS Office WWO_base_provider_20221031101348-1857be321c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1970-01-02T16:00:00Z</dcterms:created>
  <dc:creator>DingTalk</dc:creator>
  <dc:description>DingTalk Document</dc:description>
  <cp:lastModifiedBy>WPS_1647223892</cp:lastModifiedBy>
  <dcterms:modified xsi:type="dcterms:W3CDTF">2023-11-07T17:31:59Z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2052-0.0.0.0</vt:lpwstr>
  </property>
  <property fmtid="{D5CDD505-2E9C-101B-9397-08002B2CF9AE}" pid="3" name="ICV">
    <vt:lpwstr>720001E6583D4394BC79C22A42373496</vt:lpwstr>
  </property>
</Properties>
</file>