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复习第5课，牢记要求会写会默的词语。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朗读第6课课文及生字条，前面4个字笔顺。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完成学习单一至九题。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报纸第一期笔试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听读课本p10-11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准备第5课的默写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预习第6课（方法照前）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思考第5课课后第2题练习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报纸第一期笔试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听读课本p10-11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1.预习《千人糕》2.复习第五课词语，明天默写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听读书本第6-9页以及第10页的6个单词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复习第5课，默写词语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按要求预习第6课，上传语音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1.小练习2.朗读P10-11,预习P12-13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008E8"/>
    <w:multiLevelType w:val="singleLevel"/>
    <w:tmpl w:val="AF8008E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7B358D"/>
    <w:multiLevelType w:val="singleLevel"/>
    <w:tmpl w:val="E77B358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F36F1C"/>
    <w:multiLevelType w:val="singleLevel"/>
    <w:tmpl w:val="FCF36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DF30E3"/>
    <w:multiLevelType w:val="singleLevel"/>
    <w:tmpl w:val="1EDF30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7DF2206"/>
    <w:multiLevelType w:val="singleLevel"/>
    <w:tmpl w:val="57DF220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98FD05C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3FC2A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6FDD6FFC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EFC2D9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BFB7FF1F"/>
    <w:rsid w:val="C9DD5359"/>
    <w:rsid w:val="DEE58072"/>
    <w:rsid w:val="DFCF238E"/>
    <w:rsid w:val="DFFD79FF"/>
    <w:rsid w:val="EBFF3469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2024-03-04T16:29:28Z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