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1.读熟第2课，识记生字；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复习学习单3.1。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复习巩固书pp。6~9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预习书pp.10~13 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t>复习第2课</w:t>
            </w:r>
          </w:p>
          <w:p>
            <w:r>
              <w:t>预习第3课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1、复习学习单3.1。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复习巩固书pp。6~9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预习书pp.10~13 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复习第2课（按要求）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口答纸2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复习课本P18、19页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复习巩固书pp。6~9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预习书pp.10~13 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预习语文园地二</w:t>
            </w:r>
          </w:p>
          <w:p>
            <w:pPr>
              <w:rPr>
                <w:rFonts w:hint="default"/>
              </w:rPr>
            </w:pPr>
            <w:r>
              <w:t>读课文2的字词，见钉钉群。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复习课本P18、19页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复习巩固书pp。6~9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预习书pp.10~13 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复习第2课</w:t>
            </w:r>
          </w:p>
          <w:p>
            <w:pPr>
              <w:rPr>
                <w:rFonts w:hint="default"/>
              </w:rPr>
            </w:pPr>
            <w:r>
              <w:t>预习第3课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复习课本P18、19页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复习巩固书pp。6~9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预习书pp.10~13 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E40FB"/>
    <w:multiLevelType w:val="singleLevel"/>
    <w:tmpl w:val="DF3E40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7AC91C"/>
    <w:multiLevelType w:val="singleLevel"/>
    <w:tmpl w:val="F97AC9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7B5BDE"/>
    <w:multiLevelType w:val="singleLevel"/>
    <w:tmpl w:val="FF7B5B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A7FCE"/>
    <w:rsid w:val="007B6973"/>
    <w:rsid w:val="007F5F9D"/>
    <w:rsid w:val="008004DB"/>
    <w:rsid w:val="0085362B"/>
    <w:rsid w:val="00856F7C"/>
    <w:rsid w:val="008B5EB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6E58C0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DF4C51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2FAA30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AFBD974"/>
    <w:rsid w:val="7B3E4936"/>
    <w:rsid w:val="7C2D186B"/>
    <w:rsid w:val="7EBC5D56"/>
    <w:rsid w:val="AF5F5959"/>
    <w:rsid w:val="D5732B43"/>
    <w:rsid w:val="DDEC68C8"/>
    <w:rsid w:val="DEEF5B25"/>
    <w:rsid w:val="DFFD79FF"/>
    <w:rsid w:val="E7F9B82B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2024-03-04T17:34:25Z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