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664"/>
        <w:gridCol w:w="640"/>
        <w:gridCol w:w="5274"/>
        <w:gridCol w:w="661"/>
        <w:gridCol w:w="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6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27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6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spacing w:line="30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读熟</w:t>
            </w:r>
            <w:r>
              <w:rPr>
                <w:rFonts w:hint="default"/>
                <w:sz w:val="21"/>
                <w:szCs w:val="21"/>
              </w:rPr>
              <w:t>语文书</w:t>
            </w:r>
            <w:r>
              <w:rPr>
                <w:rFonts w:hint="eastAsia"/>
                <w:sz w:val="21"/>
                <w:szCs w:val="21"/>
              </w:rPr>
              <w:t>47页词语，识记生字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spacing w:line="30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复习6.3学习单，熟记加法竖式计算3步法。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numPr>
                <w:ilvl w:val="0"/>
                <w:numId w:val="1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背诵课本pp.23单词(cola, juice, milk, water) 明天默写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熟读pp.22~23课文；听录音3遍，朗读至少5遍</w:t>
            </w:r>
          </w:p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预习书pp.24~26；听录音5遍，跟读至少1遍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74" w:type="dxa"/>
          </w:tcPr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spacing w:line="30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读熟</w:t>
            </w:r>
            <w:r>
              <w:rPr>
                <w:rFonts w:hint="default"/>
                <w:sz w:val="21"/>
                <w:szCs w:val="21"/>
              </w:rPr>
              <w:t>语文书</w:t>
            </w:r>
            <w:r>
              <w:rPr>
                <w:rFonts w:hint="eastAsia"/>
                <w:sz w:val="21"/>
                <w:szCs w:val="21"/>
              </w:rPr>
              <w:t>47页词语，识记生字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复习6.3学习单，熟记加法竖式计算3步法。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numPr>
                <w:ilvl w:val="0"/>
                <w:numId w:val="1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背诵课本pp.23单词(cola, juice, milk, water) 明天默写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熟读pp.22~23课文；听录音3遍，朗读至少5遍</w:t>
            </w:r>
          </w:p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预习书pp.24~26；听录音5遍，跟读至少1遍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74" w:type="dxa"/>
          </w:tcPr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复习语文园地四</w:t>
            </w:r>
          </w:p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预习识字5（按要求）</w:t>
            </w:r>
          </w:p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继续完成口答纸</w:t>
            </w:r>
          </w:p>
          <w:p>
            <w:pPr>
              <w:widowControl/>
              <w:spacing w:line="30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分析第三单元练习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numPr>
                <w:ilvl w:val="0"/>
                <w:numId w:val="2"/>
              </w:numPr>
              <w:spacing w:line="30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学习单6.3（用尺划竖式）</w:t>
            </w:r>
          </w:p>
          <w:p>
            <w:pPr>
              <w:widowControl/>
              <w:numPr>
                <w:ilvl w:val="0"/>
                <w:numId w:val="2"/>
              </w:numPr>
              <w:spacing w:line="30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检查课本35页之前是否完成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numPr>
                <w:ilvl w:val="0"/>
                <w:numId w:val="1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背诵课本pp.23单词(cola, juice, milk, water) 明天默写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熟读pp.22~23课文；听录音3遍，朗读至少5遍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预习书pp.24~26；听录音5遍，跟读至少1遍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74" w:type="dxa"/>
          </w:tcPr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spacing w:line="30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读熟</w:t>
            </w:r>
            <w:r>
              <w:rPr>
                <w:rFonts w:hint="default"/>
                <w:sz w:val="21"/>
                <w:szCs w:val="21"/>
              </w:rPr>
              <w:t>语文书</w:t>
            </w:r>
            <w:r>
              <w:rPr>
                <w:rFonts w:hint="eastAsia"/>
                <w:sz w:val="21"/>
                <w:szCs w:val="21"/>
              </w:rPr>
              <w:t>47页词语，识记生字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numPr>
                <w:ilvl w:val="0"/>
                <w:numId w:val="0"/>
              </w:numPr>
              <w:spacing w:line="30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1.学习单6.3（用尺划竖式）</w:t>
            </w:r>
          </w:p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2.检查课本35页之前是否完成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1.诵课本pp.23单词(cola, juice, milk, water) 明天默写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2.熟读pp.22~23课文；听录音3遍，朗读至少5遍</w:t>
            </w:r>
          </w:p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3.预习书pp.24~26；听录音5遍，跟读至少1遍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74" w:type="dxa"/>
          </w:tcPr>
          <w:p>
            <w:pPr>
              <w:spacing w:line="300" w:lineRule="auto"/>
              <w:rPr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spacing w:line="30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1熟读47页词语和生字</w:t>
            </w:r>
          </w:p>
          <w:p>
            <w:p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2背诵日积月累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numPr>
                <w:ilvl w:val="0"/>
                <w:numId w:val="0"/>
              </w:numPr>
              <w:spacing w:line="300" w:lineRule="auto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1.学习单6.3（用尺划竖式）</w:t>
            </w:r>
          </w:p>
          <w:p>
            <w:pPr>
              <w:spacing w:line="300" w:lineRule="auto"/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2.检查课本35页之前是否完成</w:t>
            </w:r>
            <w:bookmarkEnd w:id="0"/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背诵课本pp.23单词(cola, juice, milk, water) 明天默写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熟读pp.22~23课文；听录音3遍，朗读至少5遍</w:t>
            </w:r>
          </w:p>
          <w:p>
            <w:pPr>
              <w:spacing w:line="300" w:lineRule="auto"/>
              <w:rPr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预习书pp.24~26；听录音5遍，跟读至少1遍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74" w:type="dxa"/>
          </w:tcPr>
          <w:p>
            <w:pPr>
              <w:spacing w:line="300" w:lineRule="auto"/>
              <w:rPr>
                <w:sz w:val="21"/>
                <w:szCs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159D3A"/>
    <w:multiLevelType w:val="singleLevel"/>
    <w:tmpl w:val="BF159D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BFEBB10"/>
    <w:multiLevelType w:val="singleLevel"/>
    <w:tmpl w:val="FBFEBB1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0F5D8B"/>
    <w:rsid w:val="0011261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4F78"/>
    <w:rsid w:val="00413F0F"/>
    <w:rsid w:val="004A63C8"/>
    <w:rsid w:val="004C4CB1"/>
    <w:rsid w:val="004C5500"/>
    <w:rsid w:val="00505E94"/>
    <w:rsid w:val="0053674D"/>
    <w:rsid w:val="0055195C"/>
    <w:rsid w:val="00583E85"/>
    <w:rsid w:val="005968D2"/>
    <w:rsid w:val="005B23AA"/>
    <w:rsid w:val="005D74BB"/>
    <w:rsid w:val="0063103A"/>
    <w:rsid w:val="00672556"/>
    <w:rsid w:val="007313AF"/>
    <w:rsid w:val="007A7FCE"/>
    <w:rsid w:val="007B6973"/>
    <w:rsid w:val="007D1FF3"/>
    <w:rsid w:val="007F5F9D"/>
    <w:rsid w:val="008004DB"/>
    <w:rsid w:val="0080427E"/>
    <w:rsid w:val="0085362B"/>
    <w:rsid w:val="00856F7C"/>
    <w:rsid w:val="008A5D31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77674"/>
    <w:rsid w:val="00BC48AE"/>
    <w:rsid w:val="00BD5840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5F3AD7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67D302"/>
    <w:rsid w:val="77D06D19"/>
    <w:rsid w:val="783FD98E"/>
    <w:rsid w:val="79004CED"/>
    <w:rsid w:val="79CF5D40"/>
    <w:rsid w:val="7A7D7428"/>
    <w:rsid w:val="7B3E4936"/>
    <w:rsid w:val="7C2D186B"/>
    <w:rsid w:val="7EBC5D56"/>
    <w:rsid w:val="7F1AFAA8"/>
    <w:rsid w:val="7F594FB9"/>
    <w:rsid w:val="7FA04CA3"/>
    <w:rsid w:val="7FFEF57A"/>
    <w:rsid w:val="AF5F5959"/>
    <w:rsid w:val="DFFD79FF"/>
    <w:rsid w:val="EAF1BC69"/>
    <w:rsid w:val="FDFEBDCF"/>
    <w:rsid w:val="FE7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1970-01-04T00:00:00Z</dcterms:created>
  <dc:creator>DingTalk</dc:creator>
  <dc:description>DingTalk Document</dc:description>
  <cp:lastModifiedBy>Administrator</cp:lastModifiedBy>
  <dcterms:modified xsi:type="dcterms:W3CDTF">2024-04-01T17:17:28Z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