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朗读语文园地四（识字加油站和字词句运用），至少3遍。朗读识字卡片上的词语。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阅读完成语文学习报第7期。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复习第11课词语，做好默写准备。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继续读熟11课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1.预习《语文园地四》2.复习《沙滩上的童话》词语生字，明天默写。3.利用识字卡片复习《沙滩上的童话》《我是一只小虫子》的生字、读熟相关词语。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复习《我是一只小虫子》，书空默写本课词语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预习《语文园地四》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1.读P14-17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2.背M1U3单词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EB390"/>
    <w:multiLevelType w:val="singleLevel"/>
    <w:tmpl w:val="EB7EB3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3DEA1F"/>
    <w:multiLevelType w:val="singleLevel"/>
    <w:tmpl w:val="7F3DEA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D371A7"/>
    <w:multiLevelType w:val="singleLevel"/>
    <w:tmpl w:val="7FD371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3F7E10C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1F19F9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7DF8BC7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ED9A09D"/>
    <w:rsid w:val="7FC20518"/>
    <w:rsid w:val="97E67DEF"/>
    <w:rsid w:val="AF5F5959"/>
    <w:rsid w:val="B7DF2E70"/>
    <w:rsid w:val="BE7F25F6"/>
    <w:rsid w:val="BFFB32E2"/>
    <w:rsid w:val="C9DD5359"/>
    <w:rsid w:val="DFFD79FF"/>
    <w:rsid w:val="ED66D342"/>
    <w:rsid w:val="F4FF68A6"/>
    <w:rsid w:val="FDD71AEC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2024-04-09T16:54:52Z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