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18日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1.朗读第13课，包括课文，生字条和笔顺。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2.牢记第13课生字的字形。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3.预习第16课《雷雨》。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继续读第13课《画杨桃》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语文练习回去订正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读熟《揠苗助长》。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利用识字卡片复习《寓言二则》生字。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订正巩固报纸8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预习第14《小马过河》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读之前下发的报纸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6955F"/>
    <w:multiLevelType w:val="singleLevel"/>
    <w:tmpl w:val="BB7695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FF27BF"/>
    <w:multiLevelType w:val="singleLevel"/>
    <w:tmpl w:val="FBFF27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6EF69EC"/>
    <w:multiLevelType w:val="singleLevel"/>
    <w:tmpl w:val="76EF69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C9204B"/>
    <w:rsid w:val="50320E64"/>
    <w:rsid w:val="504651B9"/>
    <w:rsid w:val="504E48AC"/>
    <w:rsid w:val="50D4459E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7E67DEF"/>
    <w:rsid w:val="AF5F5959"/>
    <w:rsid w:val="BBFA1339"/>
    <w:rsid w:val="BE7F25F6"/>
    <w:rsid w:val="C9DD5359"/>
    <w:rsid w:val="DEB53545"/>
    <w:rsid w:val="DF7C96F7"/>
    <w:rsid w:val="DFFD79FF"/>
    <w:rsid w:val="ED66D342"/>
    <w:rsid w:val="EE3D6967"/>
    <w:rsid w:val="EFCD46B7"/>
    <w:rsid w:val="F4FF68A6"/>
    <w:rsid w:val="FDFEBDCF"/>
    <w:rsid w:val="FEFB9BF4"/>
    <w:rsid w:val="FF0FF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5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1970-01-06T08:00:00Z</dcterms:created>
  <dc:creator>DingTalk</dc:creator>
  <dc:description>DingTalk Document</dc:description>
  <cp:lastModifiedBy>假小成</cp:lastModifiedBy>
  <dcterms:modified xsi:type="dcterms:W3CDTF">2024-04-18T16:13:24Z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