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1.读熟14课，识记生字；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2.读课外书；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8"/>
              </w:rPr>
              <w:t>复习1-4，熟练口算。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预习M3U3 Clothes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完成打卡任务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woUserID w:val="5"/>
              </w:rPr>
            </w:pPr>
            <w:r>
              <w:rPr>
                <w:woUserID w:val="5"/>
              </w:rPr>
              <w:t>1.读熟14课，识记生字；</w:t>
            </w:r>
          </w:p>
          <w:p>
            <w:r>
              <w:rPr>
                <w:woUserID w:val="5"/>
              </w:rPr>
              <w:t>2.读课外书；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8"/>
              </w:rPr>
              <w:t>复习1-4，熟练口算。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预习M3U3 Clothes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完成打卡任务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复习课文14（按要求）和第六单元（含拓展）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分析订正第五单元练习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语文报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报纸48 49 50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一年级下复习1、2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预习M3U3 Clothes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完成打卡任务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第六单元练习纸。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钉钉群作业。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1.报纸48 49 50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2.一年级下复习1、2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预习M3U3 Clothes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完成打卡任务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1复习语文园地六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2预习14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学习单11.2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bookmarkStart w:id="0" w:name="_GoBack"/>
            <w:r>
              <w:rPr>
                <w:woUserID w:val="5"/>
              </w:rPr>
              <w:t>预习M3U3 Clothes</w:t>
            </w:r>
          </w:p>
          <w:p>
            <w:pPr>
              <w:spacing w:line="360" w:lineRule="auto"/>
            </w:pPr>
            <w:r>
              <w:rPr>
                <w:woUserID w:val="5"/>
              </w:rPr>
              <w:t>完成打卡任务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FA0CA"/>
    <w:multiLevelType w:val="singleLevel"/>
    <w:tmpl w:val="D6CFA0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0BD4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6F911D8"/>
    <w:rsid w:val="27680E07"/>
    <w:rsid w:val="2795B0CF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5BFA2B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BF9591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BCCA74"/>
    <w:rsid w:val="7B3E4936"/>
    <w:rsid w:val="7B574890"/>
    <w:rsid w:val="7C2D186B"/>
    <w:rsid w:val="7EBC5D56"/>
    <w:rsid w:val="7FFB2ECC"/>
    <w:rsid w:val="AF5F5959"/>
    <w:rsid w:val="B87BCDA8"/>
    <w:rsid w:val="DFFD79FF"/>
    <w:rsid w:val="F7CFC657"/>
    <w:rsid w:val="FBF9D19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2024-04-30T17:26:33Z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