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12月17日四年级作业公示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完成试卷反面的2篇阅读。</w:t>
            </w:r>
          </w:p>
          <w:p>
            <w:r>
              <w:rPr>
                <w:rFonts w:hint="default"/>
                <w:woUserID w:val="2"/>
              </w:rPr>
              <w:t>2、默写第26课的词语。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1.抄+默写朗读卷1-11单词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2.跟读59-60页课文2遍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3.小练习1张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1、背诵并默写第25课。（古诗+注释）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2、完成第25课小练习。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3、预习第27课，完成1号本。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1.抄+默写朗读卷1-11单词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2.跟读59-60页课文2遍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3.小练习1张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完成小卷一(上一单元作业4课堂小卷没有提交的明天一并提交） 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读并背诵今天学的58页的天气单词和12个月份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3. 预习课本57页课文内容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预习书P89-91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完成小卷一(上一单元作业4课堂小卷没有提交的明天一并提交）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读并背诵今天学的58页的天气单词和12个月份 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预习课本57页课文内容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</w:t>
            </w:r>
            <w:r>
              <w:rPr>
                <w:rFonts w:hint="default"/>
                <w:woUserID w:val="2"/>
              </w:rPr>
              <w:t>完成试卷反面的2篇阅读。</w:t>
            </w:r>
          </w:p>
          <w:p>
            <w:r>
              <w:rPr>
                <w:rFonts w:hint="default"/>
                <w:woUserID w:val="2"/>
              </w:rPr>
              <w:t>2、默写第26课的词语。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预习书P89-91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课堂练习没完成的继续完成。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完成小卷一(上一单元作业4课堂小卷没有提交的明天一并提交）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读并背诵今天学的58页的天气单词和12个月份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预习课本57页课文内容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</w:t>
            </w:r>
            <w:r>
              <w:rPr>
                <w:rFonts w:hint="default"/>
                <w:woUserID w:val="2"/>
              </w:rPr>
              <w:t>完成试卷反面的2篇阅读。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2、默写第26课的词语。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2.背诵P57，预习P59 3.背诵归纳纸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1、</w:t>
            </w:r>
            <w:r>
              <w:rPr>
                <w:rFonts w:hint="default"/>
                <w:woUserID w:val="1"/>
              </w:rPr>
              <w:t>完成试卷反面的2篇阅读。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2、默写第26课的词语。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2.背诵P57，预习P59 3.背诵归纳纸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CBA67"/>
    <w:multiLevelType w:val="singleLevel"/>
    <w:tmpl w:val="A2DCBA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97EC1E5"/>
    <w:multiLevelType w:val="singleLevel"/>
    <w:tmpl w:val="B97EC1E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EF6E100"/>
    <w:multiLevelType w:val="singleLevel"/>
    <w:tmpl w:val="BEF6E10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52DC5"/>
    <w:rsid w:val="001A3E7B"/>
    <w:rsid w:val="001A3FDD"/>
    <w:rsid w:val="001C4227"/>
    <w:rsid w:val="001C584F"/>
    <w:rsid w:val="001D24C0"/>
    <w:rsid w:val="001E2936"/>
    <w:rsid w:val="001E6BCC"/>
    <w:rsid w:val="001F6F2A"/>
    <w:rsid w:val="00201D31"/>
    <w:rsid w:val="002424D7"/>
    <w:rsid w:val="00263680"/>
    <w:rsid w:val="00285BAD"/>
    <w:rsid w:val="003142FB"/>
    <w:rsid w:val="00340FAB"/>
    <w:rsid w:val="00363F8B"/>
    <w:rsid w:val="00374CD3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B73F4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AF1B7F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1F702B5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7F2BE4"/>
    <w:rsid w:val="7F98D28E"/>
    <w:rsid w:val="7FBAD626"/>
    <w:rsid w:val="7FCF3D09"/>
    <w:rsid w:val="9CFCE69D"/>
    <w:rsid w:val="9D6B9789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76C4B9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A175C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1970-01-14T00:00:00Z</dcterms:created>
  <dc:creator>DingTalk</dc:creator>
  <dc:description>DingTalk Document</dc:description>
  <cp:lastModifiedBy>Gao Wa</cp:lastModifiedBy>
  <dcterms:modified xsi:type="dcterms:W3CDTF">2024-12-17T17:07:21Z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