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熟读1 春夏秋冬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用小棒摆一摆13-8，并说一说计算过程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Autospacing="1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woUserID w:val="1"/>
              </w:rPr>
              <w:t xml:space="preserve">认真听读P2-3，熟读5个单词，熟唱歌曲《How are you》 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熟读1 春夏秋冬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用小棒摆一摆13-8，并说一说计算过程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Autospacing="1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woUserID w:val="1"/>
              </w:rPr>
              <w:t xml:space="preserve">认真听读P2-3，熟读5个单词，熟唱歌曲《How are you》 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4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熟读1 春夏秋冬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用小棒摆一摆13-8，并说一说计算过程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Autospacing="1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woUserID w:val="1"/>
              </w:rPr>
              <w:t xml:space="preserve">认真听读P2-3，熟读5个单词，熟唱歌曲《How are you》 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熟读1 春夏秋冬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用小棒摆一摆13-8，并说一说计算过程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Autospacing="1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woUserID w:val="1"/>
              </w:rPr>
              <w:t xml:space="preserve">认真听读P2-3，熟读5个单词，熟唱歌曲《How are you》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7E876B9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082705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CC9341E"/>
    <w:rsid w:val="2D7308E4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A5A727C"/>
    <w:rsid w:val="4CBB4A27"/>
    <w:rsid w:val="4E244D13"/>
    <w:rsid w:val="4E304928"/>
    <w:rsid w:val="4EFC25BD"/>
    <w:rsid w:val="4F155C7E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AFF0B7B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A430CC5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EFC6B67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7F57073E"/>
    <w:rsid w:val="AF5F5959"/>
    <w:rsid w:val="BED3D734"/>
    <w:rsid w:val="DEB39410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89</Characters>
  <Lines>2</Lines>
  <Paragraphs>1</Paragraphs>
  <TotalTime>0</TotalTime>
  <ScaleCrop>false</ScaleCrop>
  <LinksUpToDate>false</LinksUpToDate>
  <CharactersWithSpaces>114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2025-02-17T17:19:50Z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