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读第4课三遍</w:t>
            </w:r>
          </w:p>
          <w:p>
            <w:pPr>
              <w:pStyle w:val="10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熟练朗读P8单词和P9小诗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ilvl w:val="0"/>
                <w:numId w:val="2"/>
              </w:numPr>
              <w:ind w:left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读第4课三遍</w:t>
            </w:r>
          </w:p>
          <w:p>
            <w:pPr>
              <w:pStyle w:val="10"/>
              <w:numPr>
                <w:ilvl w:val="0"/>
                <w:numId w:val="2"/>
              </w:numPr>
              <w:ind w:left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熟练朗读P8单词和P9小诗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读第4课三遍</w:t>
            </w:r>
          </w:p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熟练朗读P8单词和P9小诗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读第4课三遍</w:t>
            </w:r>
          </w:p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2、</w:t>
            </w:r>
            <w:bookmarkStart w:id="0" w:name="_GoBack"/>
            <w:bookmarkEnd w:id="0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读识字卡片第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4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课的内容。 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2"/>
              </w:rPr>
              <w:t>读背20以内退位减法。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熟练朗读P8单词和P9小诗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E3A8F"/>
    <w:multiLevelType w:val="singleLevel"/>
    <w:tmpl w:val="FD7E3A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FF3B924"/>
    <w:multiLevelType w:val="singleLevel"/>
    <w:tmpl w:val="7FF3B9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7227D1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7E876B9"/>
    <w:rsid w:val="09377D6B"/>
    <w:rsid w:val="09596115"/>
    <w:rsid w:val="09E337BA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531022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1FBECA42"/>
    <w:rsid w:val="20156244"/>
    <w:rsid w:val="2082705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CC9341E"/>
    <w:rsid w:val="2D7308E4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2B42D4F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A5A727C"/>
    <w:rsid w:val="4CBB4A27"/>
    <w:rsid w:val="4E244D13"/>
    <w:rsid w:val="4E304928"/>
    <w:rsid w:val="4EFC25BD"/>
    <w:rsid w:val="4F155C7E"/>
    <w:rsid w:val="4FC9204B"/>
    <w:rsid w:val="4FFF1151"/>
    <w:rsid w:val="501234D4"/>
    <w:rsid w:val="504E48AC"/>
    <w:rsid w:val="50C96418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4C539B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8C9507A"/>
    <w:rsid w:val="69C44C82"/>
    <w:rsid w:val="69DE6E17"/>
    <w:rsid w:val="6A430CC5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EFC6B67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2F5764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C9B7F65"/>
    <w:rsid w:val="7D5BDEC5"/>
    <w:rsid w:val="7EBC5D56"/>
    <w:rsid w:val="7F417BB2"/>
    <w:rsid w:val="7F57073E"/>
    <w:rsid w:val="AF5F5959"/>
    <w:rsid w:val="BFF7D7AE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2025-02-24T16:44:46Z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