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预习《场景歌》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说说《有趣的动物》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</w:t>
            </w:r>
            <w:r>
              <w:rPr>
                <w:rFonts w:ascii="undefined" w:hAnsi="undefined" w:eastAsia="undefined" w:cs="undefined"/>
                <w:woUserID w:val="4"/>
              </w:rPr>
              <w:t>数学书11、12页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熟练朗读书P16-17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</w:t>
            </w:r>
            <w:r>
              <w:rPr>
                <w:rFonts w:hint="default"/>
                <w:lang w:eastAsia="zh-CN"/>
                <w:woUserID w:val="4"/>
              </w:rPr>
              <w:t>预习《场景歌》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</w:t>
            </w:r>
            <w:r>
              <w:rPr>
                <w:rFonts w:hint="default"/>
                <w:lang w:eastAsia="zh-CN"/>
                <w:woUserID w:val="4"/>
              </w:rPr>
              <w:t>说说《有趣的动物》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复习数学书11、12页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</w:t>
            </w:r>
            <w:r>
              <w:rPr>
                <w:rFonts w:hint="default"/>
                <w:lang w:eastAsia="zh-CN"/>
                <w:woUserID w:val="4"/>
              </w:rPr>
              <w:t>预习《场景歌》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</w:t>
            </w:r>
            <w:r>
              <w:rPr>
                <w:rFonts w:hint="default"/>
                <w:lang w:eastAsia="zh-CN"/>
                <w:woUserID w:val="4"/>
              </w:rPr>
              <w:t>说说《有趣的动物》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复习数学书11、12页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/>
                <w:woUserID w:val="3"/>
              </w:rPr>
              <w:t>听读P16-17的词组和歌曲，单词熟练朗读，歌曲跟上节奏能演唱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预习《场景歌》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说说《有趣的动物》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复习数学书11、12页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/>
                <w:woUserID w:val="4"/>
              </w:rPr>
              <w:t>听读P16-17的词组和歌曲，单词熟练朗读，歌曲跟上节奏能演唱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A844F"/>
    <w:multiLevelType w:val="singleLevel"/>
    <w:tmpl w:val="DF4A84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AE960C"/>
    <w:multiLevelType w:val="singleLevel"/>
    <w:tmpl w:val="DFAE96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69BF2A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DF3522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EF891D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7FB01A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2025-09-15T16:43:33Z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