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背出4《田家四季歌》，复习“会认字、会写字”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复习数学书21、22页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熟练朗读书本P22-23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背出4《田家四季歌》，复习“会认字、会写字”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复习数学书21、22页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读p19对话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背出4《田家四季歌》，复习“会认字、会写字”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复习数学书21、22页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复习朗读P22-23的词组和儿歌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熟练朗读P24-25的对话《A postcard from London》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bookmarkStart w:id="0" w:name="_GoBack"/>
            <w:r>
              <w:rPr>
                <w:rFonts w:hint="default"/>
                <w:lang w:eastAsia="zh-CN"/>
                <w:woUserID w:val="4"/>
              </w:rPr>
              <w:t>背出4《田家四季歌》，复习“会认字、会写字”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复习数学书21、22页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复习朗读P22-23的词组和儿歌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熟练朗读P24-25的对话《A postcard from London》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2D6DF6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CCE0C02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63CEFE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CE04CF"/>
    <w:rsid w:val="7FD37FA6"/>
    <w:rsid w:val="7FDFF00E"/>
    <w:rsid w:val="7FFD5C81"/>
    <w:rsid w:val="7FFF0332"/>
    <w:rsid w:val="9E5E4C2E"/>
    <w:rsid w:val="9FFCBC1F"/>
    <w:rsid w:val="B37BAC83"/>
    <w:rsid w:val="B3FF4EF3"/>
    <w:rsid w:val="BAB3BA4E"/>
    <w:rsid w:val="BDFAB5BC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DFD139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- 夢想家sH1某某 </cp:lastModifiedBy>
  <dcterms:modified xsi:type="dcterms:W3CDTF">2025-09-26T15:14:51Z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