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预习zh ch sh r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复习zcs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1.复习zh ch sh r，读拼音大闯关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读P27对话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复习zcs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复习巩固30-33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复习汉语拼音8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读汉语拼音9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预习P30单词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11"/>
              </w:rPr>
            </w:pPr>
            <w:r>
              <w:rPr>
                <w:woUserID w:val="11"/>
              </w:rPr>
              <w:t>1.复习zh,ch,sh,r的两拼音节和三拼音节</w:t>
            </w:r>
          </w:p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2.预习生字和儿歌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读P31单词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FBB5E"/>
    <w:multiLevelType w:val="singleLevel"/>
    <w:tmpl w:val="8BFFBB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CCE"/>
    <w:multiLevelType w:val="singleLevel"/>
    <w:tmpl w:val="FFFFFC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BF77A0"/>
    <w:rsid w:val="1FED3278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3EBBDA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EA3EE6"/>
    <w:rsid w:val="3CFD46CB"/>
    <w:rsid w:val="3D4B6436"/>
    <w:rsid w:val="3DF86B8F"/>
    <w:rsid w:val="3E2159C1"/>
    <w:rsid w:val="3E5F60A5"/>
    <w:rsid w:val="3F4B57E1"/>
    <w:rsid w:val="3FED8A8C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D921FA"/>
    <w:rsid w:val="7DE758B7"/>
    <w:rsid w:val="7DF35CAD"/>
    <w:rsid w:val="7DFF31C3"/>
    <w:rsid w:val="7DFF64B8"/>
    <w:rsid w:val="7E3E27AF"/>
    <w:rsid w:val="7E90808B"/>
    <w:rsid w:val="7ED3BBB2"/>
    <w:rsid w:val="7ED9B8D9"/>
    <w:rsid w:val="7EE2587B"/>
    <w:rsid w:val="7F675966"/>
    <w:rsid w:val="7F83390A"/>
    <w:rsid w:val="7FAD1F49"/>
    <w:rsid w:val="7FDFF00E"/>
    <w:rsid w:val="7FF2BCD8"/>
    <w:rsid w:val="7FFD5C81"/>
    <w:rsid w:val="7FFF0332"/>
    <w:rsid w:val="9E5E4C2E"/>
    <w:rsid w:val="9FE937C0"/>
    <w:rsid w:val="B37BAC83"/>
    <w:rsid w:val="B3FF4EF3"/>
    <w:rsid w:val="BAB3BA4E"/>
    <w:rsid w:val="BD4340A6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7B27F0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7FD302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2025-10-23T17:06:09Z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