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1.预习12《寒号鸟》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2"/>
              </w:rPr>
              <w:t>2. 读11《坐井观天》课课贴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复习数学书55-56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预习Unit6的内容，听读P39-41，跟着沪学习至少听读3遍，熟悉儿歌韵律和节奏，熟悉单词发音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1.预习12《寒号鸟》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 读11《坐井观天》课课贴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复习数学书55-56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预习Unit6的内容，听读P39-41，跟着沪学习至少听读3遍，熟悉儿歌韵律和节奏，熟悉单词发音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1.预习12《寒号鸟》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 读11《坐井观天》课课贴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复习数学书55-56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预习Unit6的内容，听读P39-41，跟着沪学习至少听读3遍，熟悉儿歌韵律和节奏，熟悉单词发音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2"/>
              </w:rPr>
              <w:t>1.预习12《寒号鸟》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 读11《坐井观天》课课贴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复习数学书55-56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预习Unit6的内容，听读P39-41，跟着沪学习至少听读3遍，熟悉儿歌韵律和节奏，熟悉单词发音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6B5888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B7C6CA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2025-11-14T15:19:42Z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